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16sdtdh wp14">
  <w:body>
    <w:p w:rsidRPr="008D4077" w:rsidR="008D4077" w:rsidP="00010987" w:rsidRDefault="008D4077" w14:paraId="3FCC1763" w14:textId="77777777">
      <w:pPr>
        <w:spacing w:after="0" w:line="312" w:lineRule="auto"/>
        <w:rPr>
          <w:rFonts w:ascii="Arial" w:hAnsi="Arial"/>
          <w:b/>
          <w:color w:val="005E00"/>
          <w:sz w:val="36"/>
          <w:szCs w:val="36"/>
          <w:lang w:val="en-US"/>
        </w:rPr>
      </w:pPr>
      <w:r w:rsidRPr="008D4077">
        <w:rPr>
          <w:rFonts w:ascii="Arial" w:hAnsi="Arial"/>
          <w:b/>
          <w:color w:val="005E00"/>
          <w:sz w:val="36"/>
          <w:szCs w:val="36"/>
          <w:lang w:val="en-US"/>
        </w:rPr>
        <w:t>Certificato CE e pronto per il mercato:</w:t>
      </w:r>
    </w:p>
    <w:p w:rsidRPr="00501191" w:rsidR="008D4077" w:rsidP="00010987" w:rsidRDefault="008D4077" w14:paraId="6847DE2C" w14:textId="77777777">
      <w:pPr>
        <w:spacing w:before="240" w:line="312" w:lineRule="auto"/>
        <w:rPr>
          <w:rFonts w:ascii="Arial" w:hAnsi="Arial"/>
          <w:b/>
          <w:sz w:val="36"/>
          <w:szCs w:val="36"/>
          <w:lang w:val="en-US"/>
        </w:rPr>
      </w:pPr>
      <w:r w:rsidRPr="00501191">
        <w:rPr>
          <w:rFonts w:ascii="Arial" w:hAnsi="Arial"/>
          <w:b/>
          <w:sz w:val="36"/>
          <w:szCs w:val="36"/>
          <w:lang w:val="en-US"/>
        </w:rPr>
        <w:t>Il sistema laser per il diserbo di Escarda Technologies</w:t>
      </w:r>
    </w:p>
    <w:p w:rsidR="008D4077" w:rsidP="008724B8" w:rsidRDefault="008D4077" w14:paraId="028A6371" w14:textId="77777777">
      <w:pPr>
        <w:spacing w:line="312" w:lineRule="auto"/>
        <w:rPr>
          <w:rFonts w:ascii="Arial" w:hAnsi="Arial" w:cs="Arial"/>
          <w:b/>
          <w:bCs/>
          <w:i/>
          <w:iCs/>
          <w:lang w:val="en-US"/>
        </w:rPr>
      </w:pPr>
      <w:r w:rsidRPr="008D4077">
        <w:rPr>
          <w:rFonts w:ascii="Arial" w:hAnsi="Arial" w:cs="Arial"/>
          <w:b/>
          <w:bCs/>
          <w:i/>
          <w:iCs/>
          <w:lang w:val="en-US"/>
        </w:rPr>
        <w:t>Diserbo sostenibile senza erbicidi, assistito dall’intelligenza artificiale: dopo una fase pilota intensiva, Escarda Technologies lancia ufficialmente il suo sistema laser certificato CE.</w:t>
      </w:r>
    </w:p>
    <w:p w:rsidRPr="00501191" w:rsidR="008D4077" w:rsidP="0BE33EA4" w:rsidRDefault="004A6EB7" w14:paraId="3AFA3369" w14:textId="47B18DC1">
      <w:pPr>
        <w:spacing w:line="312" w:lineRule="auto"/>
        <w:rPr>
          <w:rFonts w:ascii="Arial" w:hAnsi="Arial" w:eastAsia="SimSun" w:cs="Arial"/>
          <w:lang w:val="it-IT"/>
        </w:rPr>
      </w:pPr>
      <w:r w:rsidRPr="0BE33EA4" w:rsidR="004A6EB7">
        <w:rPr>
          <w:rFonts w:ascii="Arial" w:hAnsi="Arial" w:eastAsia="SimSun" w:cs="Arial"/>
          <w:lang w:val="it-IT"/>
        </w:rPr>
        <w:t>Berlin</w:t>
      </w:r>
      <w:r w:rsidRPr="0BE33EA4" w:rsidR="008D4077">
        <w:rPr>
          <w:rFonts w:ascii="Arial" w:hAnsi="Arial" w:eastAsia="SimSun" w:cs="Arial"/>
          <w:lang w:val="it-IT"/>
        </w:rPr>
        <w:t>o</w:t>
      </w:r>
      <w:r w:rsidRPr="0BE33EA4" w:rsidR="004A6EB7">
        <w:rPr>
          <w:rFonts w:ascii="Arial" w:hAnsi="Arial" w:eastAsia="SimSun" w:cs="Arial"/>
          <w:lang w:val="it-IT"/>
        </w:rPr>
        <w:t xml:space="preserve">, </w:t>
      </w:r>
      <w:r w:rsidRPr="0BE33EA4" w:rsidR="4CB21FAD">
        <w:rPr>
          <w:rFonts w:ascii="Arial" w:hAnsi="Arial" w:eastAsia="SimSun" w:cs="Arial"/>
          <w:lang w:val="it-IT"/>
        </w:rPr>
        <w:t xml:space="preserve">8 </w:t>
      </w:r>
      <w:r w:rsidRPr="0BE33EA4" w:rsidR="008D4077">
        <w:rPr>
          <w:rFonts w:ascii="Arial" w:hAnsi="Arial" w:eastAsia="SimSun" w:cs="Arial"/>
          <w:lang w:val="it-IT"/>
        </w:rPr>
        <w:t>a</w:t>
      </w:r>
      <w:r w:rsidRPr="0BE33EA4" w:rsidR="006A27B7">
        <w:rPr>
          <w:rFonts w:ascii="Arial" w:hAnsi="Arial" w:eastAsia="SimSun" w:cs="Arial"/>
          <w:lang w:val="it-IT"/>
        </w:rPr>
        <w:t>pril</w:t>
      </w:r>
      <w:r w:rsidRPr="0BE33EA4" w:rsidR="008D4077">
        <w:rPr>
          <w:rFonts w:ascii="Arial" w:hAnsi="Arial" w:eastAsia="SimSun" w:cs="Arial"/>
          <w:lang w:val="it-IT"/>
        </w:rPr>
        <w:t>e</w:t>
      </w:r>
      <w:r w:rsidRPr="0BE33EA4" w:rsidR="004A6EB7">
        <w:rPr>
          <w:rFonts w:ascii="Arial" w:hAnsi="Arial" w:eastAsia="SimSun" w:cs="Arial"/>
          <w:lang w:val="it-IT"/>
        </w:rPr>
        <w:t xml:space="preserve"> 2025 –</w:t>
      </w:r>
      <w:r w:rsidRPr="0BE33EA4" w:rsidR="008D4077">
        <w:rPr>
          <w:rFonts w:ascii="Arial" w:hAnsi="Arial" w:eastAsia="SimSun" w:cs="Arial"/>
          <w:lang w:val="it-IT"/>
        </w:rPr>
        <w:t xml:space="preserve"> Dopo un intenso processo di sviluppo e test, </w:t>
      </w:r>
      <w:r w:rsidRPr="0BE33EA4" w:rsidR="008D4077">
        <w:rPr>
          <w:rFonts w:ascii="Arial" w:hAnsi="Arial" w:eastAsia="SimSun" w:cs="Arial"/>
          <w:lang w:val="it-IT"/>
        </w:rPr>
        <w:t>Escarda</w:t>
      </w:r>
      <w:r w:rsidRPr="0BE33EA4" w:rsidR="008D4077">
        <w:rPr>
          <w:rFonts w:ascii="Arial" w:hAnsi="Arial" w:eastAsia="SimSun" w:cs="Arial"/>
          <w:lang w:val="it-IT"/>
        </w:rPr>
        <w:t xml:space="preserve"> Technologies lancia oggi ufficialmente il suo sistema di diserbo laser certificato CE. </w:t>
      </w:r>
      <w:r w:rsidRPr="0BE33EA4" w:rsidR="008D4077">
        <w:rPr>
          <w:rFonts w:ascii="Arial" w:hAnsi="Arial" w:eastAsia="SimSun" w:cs="Arial"/>
          <w:lang w:val="it-IT"/>
        </w:rPr>
        <w:t xml:space="preserve">Pioniere in questo settore, l'azienda </w:t>
      </w:r>
      <w:r w:rsidRPr="0BE33EA4" w:rsidR="15AFA093">
        <w:rPr>
          <w:rFonts w:ascii="Arial" w:hAnsi="Arial" w:eastAsia="SimSun" w:cs="Arial"/>
          <w:lang w:val="it-IT"/>
        </w:rPr>
        <w:t>berlinese</w:t>
      </w:r>
      <w:r w:rsidRPr="0BE33EA4" w:rsidR="008D4077">
        <w:rPr>
          <w:rFonts w:ascii="Arial" w:hAnsi="Arial" w:eastAsia="SimSun" w:cs="Arial"/>
          <w:lang w:val="it-IT"/>
        </w:rPr>
        <w:t xml:space="preserve"> ha riconosciuto precocemente la necessità di una soluzione efficiente e senza chimica. La tecnologia basata su intelligenza artificiale elimina le erbacce in modo preciso e sicuro tramite laser – senza l’uso di sostanze chimiche e senza danneggiare il suolo. Il sistema è adatto sia per l’agricoltura biologica che per quella convenzionale. È l’unico sistema di diserbo laser brevettato con un concetto di sicurezza certificato, validato dal centro di test tedesco Dekra e contrassegnato dal marchio CE.</w:t>
      </w:r>
    </w:p>
    <w:p w:rsidRPr="00501191" w:rsidR="008D4077" w:rsidP="008D4077" w:rsidRDefault="008D4077" w14:paraId="2B9310D9" w14:textId="77777777">
      <w:pPr>
        <w:spacing w:line="312" w:lineRule="auto"/>
        <w:rPr>
          <w:rFonts w:ascii="Arial" w:hAnsi="Arial" w:eastAsia="SimSun" w:cs="Arial"/>
          <w:lang w:val="en-US"/>
        </w:rPr>
      </w:pPr>
      <w:r w:rsidRPr="00501191">
        <w:rPr>
          <w:rFonts w:ascii="Arial" w:hAnsi="Arial" w:eastAsia="SimSun" w:cs="Arial"/>
          <w:b/>
          <w:bCs/>
          <w:lang w:val="en-US"/>
        </w:rPr>
        <w:t>Una tecnologia innovativa: precisa, affidabile, sostenibile</w:t>
      </w:r>
    </w:p>
    <w:p w:rsidRPr="00501191" w:rsidR="008D4077" w:rsidP="008D4077" w:rsidRDefault="008D4077" w14:paraId="43FA162B" w14:textId="77777777">
      <w:pPr>
        <w:spacing w:line="312" w:lineRule="auto"/>
        <w:rPr>
          <w:rFonts w:ascii="Arial" w:hAnsi="Arial" w:eastAsia="SimSun" w:cs="Arial"/>
          <w:lang w:val="en-US"/>
        </w:rPr>
      </w:pPr>
      <w:r w:rsidRPr="00501191">
        <w:rPr>
          <w:rFonts w:ascii="Arial" w:hAnsi="Arial" w:eastAsia="SimSun" w:cs="Arial"/>
          <w:lang w:val="en-US"/>
        </w:rPr>
        <w:t>Il sistema Escarda combina la tecnologia laser ad altissima precisione con una potente telecamera. Installato su un rimorchio trainato da un trattore, la telecamera cattura continuamente immagini del campo, che vengono analizzate in tempo reale da un sistema basato su intelligenza artificiale. Quando l'IA rileva un’erbaccia vicino a una pianta coltivata, il laser di precisione viene attivato, distruggendo la pianta indesiderata alla radice. La telecamera è in grado di identificare le erbacce a partire da una dimensione di 3 mm, consentendo l’eliminazione precoce delle stesse.</w:t>
      </w:r>
    </w:p>
    <w:p w:rsidRPr="00501191" w:rsidR="008D4077" w:rsidP="008D4077" w:rsidRDefault="008D4077" w14:paraId="6C315872" w14:textId="77777777">
      <w:pPr>
        <w:spacing w:line="312" w:lineRule="auto"/>
        <w:rPr>
          <w:rFonts w:ascii="Arial" w:hAnsi="Arial" w:eastAsia="SimSun" w:cs="Arial"/>
          <w:lang w:val="en-US"/>
        </w:rPr>
      </w:pPr>
      <w:r w:rsidRPr="00501191">
        <w:rPr>
          <w:rFonts w:ascii="Arial" w:hAnsi="Arial" w:eastAsia="SimSun" w:cs="Arial"/>
          <w:lang w:val="en-US"/>
        </w:rPr>
        <w:t>L'intelligenza artificiale è attualmente in grado di riconoscere carote, barbabietole da zucchero e pomodori. La tecnologia è in continuo sviluppo per classificare in futuro anche cipolle, aglio, asparagi, pastinache e fragole. Il sistema è già in uso con successo presso clienti pilota, tra cui Morningstar Inc., il più grande trasformatore di pomodori della California.</w:t>
      </w:r>
    </w:p>
    <w:p w:rsidRPr="00501191" w:rsidR="008D4077" w:rsidP="008D4077" w:rsidRDefault="008D4077" w14:paraId="3C1AEBAD" w14:textId="77777777">
      <w:pPr>
        <w:spacing w:line="312" w:lineRule="auto"/>
        <w:rPr>
          <w:rFonts w:ascii="Arial" w:hAnsi="Arial" w:eastAsia="SimSun" w:cs="Arial"/>
          <w:lang w:val="en-US"/>
        </w:rPr>
      </w:pPr>
      <w:r w:rsidRPr="00501191">
        <w:rPr>
          <w:rFonts w:ascii="Arial" w:hAnsi="Arial" w:eastAsia="SimSun" w:cs="Arial"/>
          <w:b/>
          <w:bCs/>
          <w:lang w:val="en-US"/>
        </w:rPr>
        <w:t>Design modulare per una flessibilità massima su piccole e grandi superfici</w:t>
      </w:r>
    </w:p>
    <w:p w:rsidRPr="00501191" w:rsidR="008D4077" w:rsidP="0BE33EA4" w:rsidRDefault="008D4077" w14:paraId="6FD012CD" w14:textId="5827FEA9">
      <w:pPr>
        <w:spacing w:line="312" w:lineRule="auto"/>
        <w:rPr>
          <w:rFonts w:ascii="Arial" w:hAnsi="Arial" w:eastAsia="SimSun" w:cs="Arial"/>
          <w:lang w:val="it-IT"/>
        </w:rPr>
      </w:pPr>
      <w:r w:rsidRPr="0BE33EA4" w:rsidR="008D4077">
        <w:rPr>
          <w:rFonts w:ascii="Arial" w:hAnsi="Arial" w:eastAsia="SimSun" w:cs="Arial"/>
          <w:lang w:val="it-IT"/>
        </w:rPr>
        <w:t xml:space="preserve">Uno </w:t>
      </w:r>
      <w:r w:rsidRPr="0BE33EA4" w:rsidR="008D4077">
        <w:rPr>
          <w:rFonts w:ascii="Arial" w:hAnsi="Arial" w:eastAsia="SimSun" w:cs="Arial"/>
          <w:lang w:val="it-IT"/>
        </w:rPr>
        <w:t>dei</w:t>
      </w:r>
      <w:r w:rsidRPr="0BE33EA4" w:rsidR="008D4077">
        <w:rPr>
          <w:rFonts w:ascii="Arial" w:hAnsi="Arial" w:eastAsia="SimSun" w:cs="Arial"/>
          <w:lang w:val="it-IT"/>
        </w:rPr>
        <w:t xml:space="preserve"> </w:t>
      </w:r>
      <w:r w:rsidRPr="0BE33EA4" w:rsidR="008D4077">
        <w:rPr>
          <w:rFonts w:ascii="Arial" w:hAnsi="Arial" w:eastAsia="SimSun" w:cs="Arial"/>
          <w:lang w:val="it-IT"/>
        </w:rPr>
        <w:t>principali</w:t>
      </w:r>
      <w:r w:rsidRPr="0BE33EA4" w:rsidR="008D4077">
        <w:rPr>
          <w:rFonts w:ascii="Arial" w:hAnsi="Arial" w:eastAsia="SimSun" w:cs="Arial"/>
          <w:lang w:val="it-IT"/>
        </w:rPr>
        <w:t xml:space="preserve"> </w:t>
      </w:r>
      <w:r w:rsidRPr="0BE33EA4" w:rsidR="008D4077">
        <w:rPr>
          <w:rFonts w:ascii="Arial" w:hAnsi="Arial" w:eastAsia="SimSun" w:cs="Arial"/>
          <w:lang w:val="it-IT"/>
        </w:rPr>
        <w:t>vantaggi</w:t>
      </w:r>
      <w:r w:rsidRPr="0BE33EA4" w:rsidR="008D4077">
        <w:rPr>
          <w:rFonts w:ascii="Arial" w:hAnsi="Arial" w:eastAsia="SimSun" w:cs="Arial"/>
          <w:lang w:val="it-IT"/>
        </w:rPr>
        <w:t xml:space="preserve"> del </w:t>
      </w:r>
      <w:r w:rsidRPr="0BE33EA4" w:rsidR="008D4077">
        <w:rPr>
          <w:rFonts w:ascii="Arial" w:hAnsi="Arial" w:eastAsia="SimSun" w:cs="Arial"/>
          <w:lang w:val="it-IT"/>
        </w:rPr>
        <w:t>sistema</w:t>
      </w:r>
      <w:r w:rsidRPr="0BE33EA4" w:rsidR="008D4077">
        <w:rPr>
          <w:rFonts w:ascii="Arial" w:hAnsi="Arial" w:eastAsia="SimSun" w:cs="Arial"/>
          <w:lang w:val="it-IT"/>
        </w:rPr>
        <w:t xml:space="preserve"> </w:t>
      </w:r>
      <w:r w:rsidRPr="0BE33EA4" w:rsidR="008D4077">
        <w:rPr>
          <w:rFonts w:ascii="Arial" w:hAnsi="Arial" w:eastAsia="SimSun" w:cs="Arial"/>
          <w:lang w:val="it-IT"/>
        </w:rPr>
        <w:t>Escarda</w:t>
      </w:r>
      <w:r w:rsidRPr="0BE33EA4" w:rsidR="008D4077">
        <w:rPr>
          <w:rFonts w:ascii="Arial" w:hAnsi="Arial" w:eastAsia="SimSun" w:cs="Arial"/>
          <w:lang w:val="it-IT"/>
        </w:rPr>
        <w:t xml:space="preserve"> è il </w:t>
      </w:r>
      <w:r w:rsidRPr="0BE33EA4" w:rsidR="008D4077">
        <w:rPr>
          <w:rFonts w:ascii="Arial" w:hAnsi="Arial" w:eastAsia="SimSun" w:cs="Arial"/>
          <w:lang w:val="it-IT"/>
        </w:rPr>
        <w:t>suo</w:t>
      </w:r>
      <w:r w:rsidRPr="0BE33EA4" w:rsidR="008D4077">
        <w:rPr>
          <w:rFonts w:ascii="Arial" w:hAnsi="Arial" w:eastAsia="SimSun" w:cs="Arial"/>
          <w:lang w:val="it-IT"/>
        </w:rPr>
        <w:t xml:space="preserve"> design </w:t>
      </w:r>
      <w:r w:rsidRPr="0BE33EA4" w:rsidR="008D4077">
        <w:rPr>
          <w:rFonts w:ascii="Arial" w:hAnsi="Arial" w:eastAsia="SimSun" w:cs="Arial"/>
          <w:lang w:val="it-IT"/>
        </w:rPr>
        <w:t>compatto</w:t>
      </w:r>
      <w:r w:rsidRPr="0BE33EA4" w:rsidR="008D4077">
        <w:rPr>
          <w:rFonts w:ascii="Arial" w:hAnsi="Arial" w:eastAsia="SimSun" w:cs="Arial"/>
          <w:lang w:val="it-IT"/>
        </w:rPr>
        <w:t xml:space="preserve">, leggero e </w:t>
      </w:r>
      <w:r w:rsidRPr="0BE33EA4" w:rsidR="008D4077">
        <w:rPr>
          <w:rFonts w:ascii="Arial" w:hAnsi="Arial" w:eastAsia="SimSun" w:cs="Arial"/>
          <w:lang w:val="it-IT"/>
        </w:rPr>
        <w:t>modulare</w:t>
      </w:r>
      <w:r w:rsidRPr="0BE33EA4" w:rsidR="008D4077">
        <w:rPr>
          <w:rFonts w:ascii="Arial" w:hAnsi="Arial" w:eastAsia="SimSun" w:cs="Arial"/>
          <w:lang w:val="it-IT"/>
        </w:rPr>
        <w:t xml:space="preserve">. Per un </w:t>
      </w:r>
      <w:r w:rsidRPr="0BE33EA4" w:rsidR="008D4077">
        <w:rPr>
          <w:rFonts w:ascii="Arial" w:hAnsi="Arial" w:eastAsia="SimSun" w:cs="Arial"/>
          <w:lang w:val="it-IT"/>
        </w:rPr>
        <w:t>trattamento</w:t>
      </w:r>
      <w:r w:rsidRPr="0BE33EA4" w:rsidR="008D4077">
        <w:rPr>
          <w:rFonts w:ascii="Arial" w:hAnsi="Arial" w:eastAsia="SimSun" w:cs="Arial"/>
          <w:lang w:val="it-IT"/>
        </w:rPr>
        <w:t xml:space="preserve"> a fila </w:t>
      </w:r>
      <w:r w:rsidRPr="0BE33EA4" w:rsidR="008D4077">
        <w:rPr>
          <w:rFonts w:ascii="Arial" w:hAnsi="Arial" w:eastAsia="SimSun" w:cs="Arial"/>
          <w:lang w:val="it-IT"/>
        </w:rPr>
        <w:t>singola</w:t>
      </w:r>
      <w:r w:rsidRPr="0BE33EA4" w:rsidR="008D4077">
        <w:rPr>
          <w:rFonts w:ascii="Arial" w:hAnsi="Arial" w:eastAsia="SimSun" w:cs="Arial"/>
          <w:lang w:val="it-IT"/>
        </w:rPr>
        <w:t xml:space="preserve">, </w:t>
      </w:r>
      <w:r w:rsidRPr="0BE33EA4" w:rsidR="008D4077">
        <w:rPr>
          <w:rFonts w:ascii="Arial" w:hAnsi="Arial" w:eastAsia="SimSun" w:cs="Arial"/>
          <w:lang w:val="it-IT"/>
        </w:rPr>
        <w:t>l'unità</w:t>
      </w:r>
      <w:r w:rsidRPr="0BE33EA4" w:rsidR="008D4077">
        <w:rPr>
          <w:rFonts w:ascii="Arial" w:hAnsi="Arial" w:eastAsia="SimSun" w:cs="Arial"/>
          <w:lang w:val="it-IT"/>
        </w:rPr>
        <w:t xml:space="preserve"> laser </w:t>
      </w:r>
      <w:r w:rsidRPr="0BE33EA4" w:rsidR="008D4077">
        <w:rPr>
          <w:rFonts w:ascii="Arial" w:hAnsi="Arial" w:eastAsia="SimSun" w:cs="Arial"/>
          <w:lang w:val="it-IT"/>
        </w:rPr>
        <w:t>pesa</w:t>
      </w:r>
      <w:r w:rsidRPr="0BE33EA4" w:rsidR="008D4077">
        <w:rPr>
          <w:rFonts w:ascii="Arial" w:hAnsi="Arial" w:eastAsia="SimSun" w:cs="Arial"/>
          <w:lang w:val="it-IT"/>
        </w:rPr>
        <w:t xml:space="preserve"> solo 400 kg e </w:t>
      </w:r>
      <w:r w:rsidRPr="0BE33EA4" w:rsidR="008D4077">
        <w:rPr>
          <w:rFonts w:ascii="Arial" w:hAnsi="Arial" w:eastAsia="SimSun" w:cs="Arial"/>
          <w:lang w:val="it-IT"/>
        </w:rPr>
        <w:t>può</w:t>
      </w:r>
      <w:r w:rsidRPr="0BE33EA4" w:rsidR="008D4077">
        <w:rPr>
          <w:rFonts w:ascii="Arial" w:hAnsi="Arial" w:eastAsia="SimSun" w:cs="Arial"/>
          <w:lang w:val="it-IT"/>
        </w:rPr>
        <w:t xml:space="preserve"> </w:t>
      </w:r>
      <w:r w:rsidRPr="0BE33EA4" w:rsidR="008D4077">
        <w:rPr>
          <w:rFonts w:ascii="Arial" w:hAnsi="Arial" w:eastAsia="SimSun" w:cs="Arial"/>
          <w:lang w:val="it-IT"/>
        </w:rPr>
        <w:t>essere</w:t>
      </w:r>
      <w:r w:rsidRPr="0BE33EA4" w:rsidR="008D4077">
        <w:rPr>
          <w:rFonts w:ascii="Arial" w:hAnsi="Arial" w:eastAsia="SimSun" w:cs="Arial"/>
          <w:lang w:val="it-IT"/>
        </w:rPr>
        <w:t xml:space="preserve"> </w:t>
      </w:r>
      <w:r w:rsidRPr="0BE33EA4" w:rsidR="008D4077">
        <w:rPr>
          <w:rFonts w:ascii="Arial" w:hAnsi="Arial" w:eastAsia="SimSun" w:cs="Arial"/>
          <w:lang w:val="it-IT"/>
        </w:rPr>
        <w:t>trainata</w:t>
      </w:r>
      <w:r w:rsidRPr="0BE33EA4" w:rsidR="008D4077">
        <w:rPr>
          <w:rFonts w:ascii="Arial" w:hAnsi="Arial" w:eastAsia="SimSun" w:cs="Arial"/>
          <w:lang w:val="it-IT"/>
        </w:rPr>
        <w:t xml:space="preserve"> da un </w:t>
      </w:r>
      <w:r w:rsidRPr="0BE33EA4" w:rsidR="008D4077">
        <w:rPr>
          <w:rFonts w:ascii="Arial" w:hAnsi="Arial" w:eastAsia="SimSun" w:cs="Arial"/>
          <w:lang w:val="it-IT"/>
        </w:rPr>
        <w:t>trattore</w:t>
      </w:r>
      <w:r w:rsidRPr="0BE33EA4" w:rsidR="008D4077">
        <w:rPr>
          <w:rFonts w:ascii="Arial" w:hAnsi="Arial" w:eastAsia="SimSun" w:cs="Arial"/>
          <w:lang w:val="it-IT"/>
        </w:rPr>
        <w:t xml:space="preserve"> da 60 </w:t>
      </w:r>
      <w:r w:rsidRPr="0BE33EA4" w:rsidR="008D4077">
        <w:rPr>
          <w:rFonts w:ascii="Arial" w:hAnsi="Arial" w:eastAsia="SimSun" w:cs="Arial"/>
          <w:lang w:val="it-IT"/>
        </w:rPr>
        <w:t>cavalli</w:t>
      </w:r>
      <w:r w:rsidRPr="0BE33EA4" w:rsidR="008D4077">
        <w:rPr>
          <w:rFonts w:ascii="Arial" w:hAnsi="Arial" w:eastAsia="SimSun" w:cs="Arial"/>
          <w:lang w:val="it-IT"/>
        </w:rPr>
        <w:t xml:space="preserve">. </w:t>
      </w:r>
      <w:r w:rsidRPr="0BE33EA4" w:rsidR="008D4077">
        <w:rPr>
          <w:rFonts w:ascii="Arial" w:hAnsi="Arial" w:eastAsia="SimSun" w:cs="Arial"/>
          <w:lang w:val="it-IT"/>
        </w:rPr>
        <w:t>Questo</w:t>
      </w:r>
      <w:r w:rsidRPr="0BE33EA4" w:rsidR="008D4077">
        <w:rPr>
          <w:rFonts w:ascii="Arial" w:hAnsi="Arial" w:eastAsia="SimSun" w:cs="Arial"/>
          <w:lang w:val="it-IT"/>
        </w:rPr>
        <w:t xml:space="preserve"> </w:t>
      </w:r>
      <w:r w:rsidRPr="0BE33EA4" w:rsidR="008D4077">
        <w:rPr>
          <w:rFonts w:ascii="Arial" w:hAnsi="Arial" w:eastAsia="SimSun" w:cs="Arial"/>
          <w:lang w:val="it-IT"/>
        </w:rPr>
        <w:t>rende</w:t>
      </w:r>
      <w:r w:rsidRPr="0BE33EA4" w:rsidR="008D4077">
        <w:rPr>
          <w:rFonts w:ascii="Arial" w:hAnsi="Arial" w:eastAsia="SimSun" w:cs="Arial"/>
          <w:lang w:val="it-IT"/>
        </w:rPr>
        <w:t xml:space="preserve"> la </w:t>
      </w:r>
      <w:r w:rsidRPr="0BE33EA4" w:rsidR="008D4077">
        <w:rPr>
          <w:rFonts w:ascii="Arial" w:hAnsi="Arial" w:eastAsia="SimSun" w:cs="Arial"/>
          <w:lang w:val="it-IT"/>
        </w:rPr>
        <w:t>soluzione</w:t>
      </w:r>
      <w:r w:rsidRPr="0BE33EA4" w:rsidR="008D4077">
        <w:rPr>
          <w:rFonts w:ascii="Arial" w:hAnsi="Arial" w:eastAsia="SimSun" w:cs="Arial"/>
          <w:lang w:val="it-IT"/>
        </w:rPr>
        <w:t xml:space="preserve"> molto </w:t>
      </w:r>
      <w:r w:rsidRPr="0BE33EA4" w:rsidR="008D4077">
        <w:rPr>
          <w:rFonts w:ascii="Arial" w:hAnsi="Arial" w:eastAsia="SimSun" w:cs="Arial"/>
          <w:lang w:val="it-IT"/>
        </w:rPr>
        <w:t>più</w:t>
      </w:r>
      <w:r w:rsidRPr="0BE33EA4" w:rsidR="008D4077">
        <w:rPr>
          <w:rFonts w:ascii="Arial" w:hAnsi="Arial" w:eastAsia="SimSun" w:cs="Arial"/>
          <w:lang w:val="it-IT"/>
        </w:rPr>
        <w:t xml:space="preserve"> </w:t>
      </w:r>
      <w:r w:rsidRPr="0BE33EA4" w:rsidR="008D4077">
        <w:rPr>
          <w:rFonts w:ascii="Arial" w:hAnsi="Arial" w:eastAsia="SimSun" w:cs="Arial"/>
          <w:lang w:val="it-IT"/>
        </w:rPr>
        <w:t>flessibile</w:t>
      </w:r>
      <w:r w:rsidRPr="0BE33EA4" w:rsidR="008D4077">
        <w:rPr>
          <w:rFonts w:ascii="Arial" w:hAnsi="Arial" w:eastAsia="SimSun" w:cs="Arial"/>
          <w:lang w:val="it-IT"/>
        </w:rPr>
        <w:t xml:space="preserve"> rispetto ai </w:t>
      </w:r>
      <w:r w:rsidRPr="0BE33EA4" w:rsidR="008D4077">
        <w:rPr>
          <w:rFonts w:ascii="Arial" w:hAnsi="Arial" w:eastAsia="SimSun" w:cs="Arial"/>
          <w:lang w:val="it-IT"/>
        </w:rPr>
        <w:t>sistemi</w:t>
      </w:r>
      <w:r w:rsidRPr="0BE33EA4" w:rsidR="008D4077">
        <w:rPr>
          <w:rFonts w:ascii="Arial" w:hAnsi="Arial" w:eastAsia="SimSun" w:cs="Arial"/>
          <w:lang w:val="it-IT"/>
        </w:rPr>
        <w:t xml:space="preserve"> </w:t>
      </w:r>
      <w:r w:rsidRPr="0BE33EA4" w:rsidR="008D4077">
        <w:rPr>
          <w:rFonts w:ascii="Arial" w:hAnsi="Arial" w:eastAsia="SimSun" w:cs="Arial"/>
          <w:lang w:val="it-IT"/>
        </w:rPr>
        <w:t>concorrenti</w:t>
      </w:r>
      <w:r w:rsidRPr="0BE33EA4" w:rsidR="008D4077">
        <w:rPr>
          <w:rFonts w:ascii="Arial" w:hAnsi="Arial" w:eastAsia="SimSun" w:cs="Arial"/>
          <w:lang w:val="it-IT"/>
        </w:rPr>
        <w:t xml:space="preserve">. La </w:t>
      </w:r>
      <w:r w:rsidRPr="0BE33EA4" w:rsidR="008D4077">
        <w:rPr>
          <w:rFonts w:ascii="Arial" w:hAnsi="Arial" w:eastAsia="SimSun" w:cs="Arial"/>
          <w:lang w:val="it-IT"/>
        </w:rPr>
        <w:t>costruzione</w:t>
      </w:r>
      <w:r w:rsidRPr="0BE33EA4" w:rsidR="008D4077">
        <w:rPr>
          <w:rFonts w:ascii="Arial" w:hAnsi="Arial" w:eastAsia="SimSun" w:cs="Arial"/>
          <w:lang w:val="it-IT"/>
        </w:rPr>
        <w:t xml:space="preserve"> </w:t>
      </w:r>
      <w:r w:rsidRPr="0BE33EA4" w:rsidR="008D4077">
        <w:rPr>
          <w:rFonts w:ascii="Arial" w:hAnsi="Arial" w:eastAsia="SimSun" w:cs="Arial"/>
          <w:lang w:val="it-IT"/>
        </w:rPr>
        <w:t>modulare</w:t>
      </w:r>
      <w:r w:rsidRPr="0BE33EA4" w:rsidR="008D4077">
        <w:rPr>
          <w:rFonts w:ascii="Arial" w:hAnsi="Arial" w:eastAsia="SimSun" w:cs="Arial"/>
          <w:lang w:val="it-IT"/>
        </w:rPr>
        <w:t xml:space="preserve"> </w:t>
      </w:r>
      <w:r w:rsidRPr="0BE33EA4" w:rsidR="008D4077">
        <w:rPr>
          <w:rFonts w:ascii="Arial" w:hAnsi="Arial" w:eastAsia="SimSun" w:cs="Arial"/>
          <w:lang w:val="it-IT"/>
        </w:rPr>
        <w:t>consente</w:t>
      </w:r>
      <w:r w:rsidRPr="0BE33EA4" w:rsidR="008D4077">
        <w:rPr>
          <w:rFonts w:ascii="Arial" w:hAnsi="Arial" w:eastAsia="SimSun" w:cs="Arial"/>
          <w:lang w:val="it-IT"/>
        </w:rPr>
        <w:t xml:space="preserve"> </w:t>
      </w:r>
      <w:r w:rsidRPr="0BE33EA4" w:rsidR="008D4077">
        <w:rPr>
          <w:rFonts w:ascii="Arial" w:hAnsi="Arial" w:eastAsia="SimSun" w:cs="Arial"/>
          <w:lang w:val="it-IT"/>
        </w:rPr>
        <w:t>agli</w:t>
      </w:r>
      <w:r w:rsidRPr="0BE33EA4" w:rsidR="008D4077">
        <w:rPr>
          <w:rFonts w:ascii="Arial" w:hAnsi="Arial" w:eastAsia="SimSun" w:cs="Arial"/>
          <w:lang w:val="it-IT"/>
        </w:rPr>
        <w:t xml:space="preserve"> </w:t>
      </w:r>
      <w:r w:rsidRPr="0BE33EA4" w:rsidR="008D4077">
        <w:rPr>
          <w:rFonts w:ascii="Arial" w:hAnsi="Arial" w:eastAsia="SimSun" w:cs="Arial"/>
          <w:lang w:val="it-IT"/>
        </w:rPr>
        <w:t>agricoltori</w:t>
      </w:r>
      <w:r w:rsidRPr="0BE33EA4" w:rsidR="008D4077">
        <w:rPr>
          <w:rFonts w:ascii="Arial" w:hAnsi="Arial" w:eastAsia="SimSun" w:cs="Arial"/>
          <w:lang w:val="it-IT"/>
        </w:rPr>
        <w:t xml:space="preserve"> di </w:t>
      </w:r>
      <w:r w:rsidRPr="0BE33EA4" w:rsidR="008D4077">
        <w:rPr>
          <w:rFonts w:ascii="Arial" w:hAnsi="Arial" w:eastAsia="SimSun" w:cs="Arial"/>
          <w:lang w:val="it-IT"/>
        </w:rPr>
        <w:t>adattare</w:t>
      </w:r>
      <w:r w:rsidRPr="0BE33EA4" w:rsidR="008D4077">
        <w:rPr>
          <w:rFonts w:ascii="Arial" w:hAnsi="Arial" w:eastAsia="SimSun" w:cs="Arial"/>
          <w:lang w:val="it-IT"/>
        </w:rPr>
        <w:t xml:space="preserve"> </w:t>
      </w:r>
      <w:r w:rsidRPr="0BE33EA4" w:rsidR="008D4077">
        <w:rPr>
          <w:rFonts w:ascii="Arial" w:hAnsi="Arial" w:eastAsia="SimSun" w:cs="Arial"/>
          <w:lang w:val="it-IT"/>
        </w:rPr>
        <w:t>facilmente</w:t>
      </w:r>
      <w:r w:rsidRPr="0BE33EA4" w:rsidR="008D4077">
        <w:rPr>
          <w:rFonts w:ascii="Arial" w:hAnsi="Arial" w:eastAsia="SimSun" w:cs="Arial"/>
          <w:lang w:val="it-IT"/>
        </w:rPr>
        <w:t xml:space="preserve"> </w:t>
      </w:r>
      <w:r w:rsidRPr="0BE33EA4" w:rsidR="008D4077">
        <w:rPr>
          <w:rFonts w:ascii="Arial" w:hAnsi="Arial" w:eastAsia="SimSun" w:cs="Arial"/>
          <w:lang w:val="it-IT"/>
        </w:rPr>
        <w:t xml:space="preserve">la </w:t>
      </w:r>
      <w:r w:rsidRPr="0BE33EA4" w:rsidR="008D4077">
        <w:rPr>
          <w:rFonts w:ascii="Arial" w:hAnsi="Arial" w:eastAsia="SimSun" w:cs="Arial"/>
          <w:lang w:val="it-IT"/>
        </w:rPr>
        <w:t>configurazione</w:t>
      </w:r>
      <w:r w:rsidRPr="0BE33EA4" w:rsidR="008D4077">
        <w:rPr>
          <w:rFonts w:ascii="Arial" w:hAnsi="Arial" w:eastAsia="SimSun" w:cs="Arial"/>
          <w:lang w:val="it-IT"/>
        </w:rPr>
        <w:t xml:space="preserve"> del </w:t>
      </w:r>
      <w:r w:rsidRPr="0BE33EA4" w:rsidR="008D4077">
        <w:rPr>
          <w:rFonts w:ascii="Arial" w:hAnsi="Arial" w:eastAsia="SimSun" w:cs="Arial"/>
          <w:lang w:val="it-IT"/>
        </w:rPr>
        <w:t>sistema</w:t>
      </w:r>
      <w:r w:rsidRPr="0BE33EA4" w:rsidR="008D4077">
        <w:rPr>
          <w:rFonts w:ascii="Arial" w:hAnsi="Arial" w:eastAsia="SimSun" w:cs="Arial"/>
          <w:lang w:val="it-IT"/>
        </w:rPr>
        <w:t xml:space="preserve"> alle diverse </w:t>
      </w:r>
      <w:r w:rsidRPr="0BE33EA4" w:rsidR="008D4077">
        <w:rPr>
          <w:rFonts w:ascii="Arial" w:hAnsi="Arial" w:eastAsia="SimSun" w:cs="Arial"/>
          <w:lang w:val="it-IT"/>
        </w:rPr>
        <w:t>dimensioni</w:t>
      </w:r>
      <w:r w:rsidRPr="0BE33EA4" w:rsidR="008D4077">
        <w:rPr>
          <w:rFonts w:ascii="Arial" w:hAnsi="Arial" w:eastAsia="SimSun" w:cs="Arial"/>
          <w:lang w:val="it-IT"/>
        </w:rPr>
        <w:t xml:space="preserve"> </w:t>
      </w:r>
      <w:r w:rsidRPr="0BE33EA4" w:rsidR="008D4077">
        <w:rPr>
          <w:rFonts w:ascii="Arial" w:hAnsi="Arial" w:eastAsia="SimSun" w:cs="Arial"/>
          <w:lang w:val="it-IT"/>
        </w:rPr>
        <w:t>dei</w:t>
      </w:r>
      <w:r w:rsidRPr="0BE33EA4" w:rsidR="008D4077">
        <w:rPr>
          <w:rFonts w:ascii="Arial" w:hAnsi="Arial" w:eastAsia="SimSun" w:cs="Arial"/>
          <w:lang w:val="it-IT"/>
        </w:rPr>
        <w:t xml:space="preserve"> </w:t>
      </w:r>
      <w:r w:rsidRPr="0BE33EA4" w:rsidR="008D4077">
        <w:rPr>
          <w:rFonts w:ascii="Arial" w:hAnsi="Arial" w:eastAsia="SimSun" w:cs="Arial"/>
          <w:lang w:val="it-IT"/>
        </w:rPr>
        <w:t>terreni</w:t>
      </w:r>
      <w:r w:rsidRPr="0BE33EA4" w:rsidR="008D4077">
        <w:rPr>
          <w:rFonts w:ascii="Arial" w:hAnsi="Arial" w:eastAsia="SimSun" w:cs="Arial"/>
          <w:lang w:val="it-IT"/>
        </w:rPr>
        <w:t xml:space="preserve"> e di </w:t>
      </w:r>
      <w:r w:rsidRPr="0BE33EA4" w:rsidR="008D4077">
        <w:rPr>
          <w:rFonts w:ascii="Arial" w:hAnsi="Arial" w:eastAsia="SimSun" w:cs="Arial"/>
          <w:lang w:val="it-IT"/>
        </w:rPr>
        <w:t>aumentare</w:t>
      </w:r>
      <w:r w:rsidRPr="0BE33EA4" w:rsidR="008D4077">
        <w:rPr>
          <w:rFonts w:ascii="Arial" w:hAnsi="Arial" w:eastAsia="SimSun" w:cs="Arial"/>
          <w:lang w:val="it-IT"/>
        </w:rPr>
        <w:t xml:space="preserve"> la </w:t>
      </w:r>
      <w:r w:rsidRPr="0BE33EA4" w:rsidR="008D4077">
        <w:rPr>
          <w:rFonts w:ascii="Arial" w:hAnsi="Arial" w:eastAsia="SimSun" w:cs="Arial"/>
          <w:lang w:val="it-IT"/>
        </w:rPr>
        <w:t>capacità</w:t>
      </w:r>
      <w:r w:rsidRPr="0BE33EA4" w:rsidR="008D4077">
        <w:rPr>
          <w:rFonts w:ascii="Arial" w:hAnsi="Arial" w:eastAsia="SimSun" w:cs="Arial"/>
          <w:lang w:val="it-IT"/>
        </w:rPr>
        <w:t xml:space="preserve"> di </w:t>
      </w:r>
      <w:r w:rsidRPr="0BE33EA4" w:rsidR="008D4077">
        <w:rPr>
          <w:rFonts w:ascii="Arial" w:hAnsi="Arial" w:eastAsia="SimSun" w:cs="Arial"/>
          <w:lang w:val="it-IT"/>
        </w:rPr>
        <w:t>intervento</w:t>
      </w:r>
      <w:r w:rsidRPr="0BE33EA4" w:rsidR="008D4077">
        <w:rPr>
          <w:rFonts w:ascii="Arial" w:hAnsi="Arial" w:eastAsia="SimSun" w:cs="Arial"/>
          <w:lang w:val="it-IT"/>
        </w:rPr>
        <w:t xml:space="preserve"> </w:t>
      </w:r>
      <w:r w:rsidRPr="0BE33EA4" w:rsidR="008D4077">
        <w:rPr>
          <w:rFonts w:ascii="Arial" w:hAnsi="Arial" w:eastAsia="SimSun" w:cs="Arial"/>
          <w:lang w:val="it-IT"/>
        </w:rPr>
        <w:t>installando</w:t>
      </w:r>
      <w:r w:rsidRPr="0BE33EA4" w:rsidR="008D4077">
        <w:rPr>
          <w:rFonts w:ascii="Arial" w:hAnsi="Arial" w:eastAsia="SimSun" w:cs="Arial"/>
          <w:lang w:val="it-IT"/>
        </w:rPr>
        <w:t xml:space="preserve"> </w:t>
      </w:r>
      <w:r w:rsidRPr="0BE33EA4" w:rsidR="008D4077">
        <w:rPr>
          <w:rFonts w:ascii="Arial" w:hAnsi="Arial" w:eastAsia="SimSun" w:cs="Arial"/>
          <w:lang w:val="it-IT"/>
        </w:rPr>
        <w:t>fino</w:t>
      </w:r>
      <w:r w:rsidRPr="0BE33EA4" w:rsidR="008D4077">
        <w:rPr>
          <w:rFonts w:ascii="Arial" w:hAnsi="Arial" w:eastAsia="SimSun" w:cs="Arial"/>
          <w:lang w:val="it-IT"/>
        </w:rPr>
        <w:t xml:space="preserve"> </w:t>
      </w:r>
      <w:r w:rsidRPr="0BE33EA4" w:rsidR="008D4077">
        <w:rPr>
          <w:rFonts w:ascii="Arial" w:hAnsi="Arial" w:eastAsia="SimSun" w:cs="Arial"/>
          <w:lang w:val="it-IT"/>
        </w:rPr>
        <w:t>a</w:t>
      </w:r>
      <w:r w:rsidRPr="0BE33EA4" w:rsidR="3F31EFB9">
        <w:rPr>
          <w:rFonts w:ascii="Arial" w:hAnsi="Arial" w:eastAsia="SimSun" w:cs="Arial"/>
          <w:lang w:val="it-IT"/>
        </w:rPr>
        <w:t>d</w:t>
      </w:r>
      <w:r w:rsidRPr="0BE33EA4" w:rsidR="008D4077">
        <w:rPr>
          <w:rFonts w:ascii="Arial" w:hAnsi="Arial" w:eastAsia="SimSun" w:cs="Arial"/>
          <w:lang w:val="it-IT"/>
        </w:rPr>
        <w:t xml:space="preserve"> otto </w:t>
      </w:r>
      <w:r w:rsidRPr="0BE33EA4" w:rsidR="008D4077">
        <w:rPr>
          <w:rFonts w:ascii="Arial" w:hAnsi="Arial" w:eastAsia="SimSun" w:cs="Arial"/>
          <w:lang w:val="it-IT"/>
        </w:rPr>
        <w:t>unità</w:t>
      </w:r>
      <w:r w:rsidRPr="0BE33EA4" w:rsidR="008D4077">
        <w:rPr>
          <w:rFonts w:ascii="Arial" w:hAnsi="Arial" w:eastAsia="SimSun" w:cs="Arial"/>
          <w:lang w:val="it-IT"/>
        </w:rPr>
        <w:t xml:space="preserve"> laser in </w:t>
      </w:r>
      <w:r w:rsidRPr="0BE33EA4" w:rsidR="008D4077">
        <w:rPr>
          <w:rFonts w:ascii="Arial" w:hAnsi="Arial" w:eastAsia="SimSun" w:cs="Arial"/>
          <w:lang w:val="it-IT"/>
        </w:rPr>
        <w:t>parallelo</w:t>
      </w:r>
      <w:r w:rsidRPr="0BE33EA4" w:rsidR="008D4077">
        <w:rPr>
          <w:rFonts w:ascii="Arial" w:hAnsi="Arial" w:eastAsia="SimSun" w:cs="Arial"/>
          <w:lang w:val="it-IT"/>
        </w:rPr>
        <w:t xml:space="preserve">. In </w:t>
      </w:r>
      <w:r w:rsidRPr="0BE33EA4" w:rsidR="008D4077">
        <w:rPr>
          <w:rFonts w:ascii="Arial" w:hAnsi="Arial" w:eastAsia="SimSun" w:cs="Arial"/>
          <w:lang w:val="it-IT"/>
        </w:rPr>
        <w:t>questo</w:t>
      </w:r>
      <w:r w:rsidRPr="0BE33EA4" w:rsidR="008D4077">
        <w:rPr>
          <w:rFonts w:ascii="Arial" w:hAnsi="Arial" w:eastAsia="SimSun" w:cs="Arial"/>
          <w:lang w:val="it-IT"/>
        </w:rPr>
        <w:t xml:space="preserve"> modo, il </w:t>
      </w:r>
      <w:r w:rsidRPr="0BE33EA4" w:rsidR="008D4077">
        <w:rPr>
          <w:rFonts w:ascii="Arial" w:hAnsi="Arial" w:eastAsia="SimSun" w:cs="Arial"/>
          <w:lang w:val="it-IT"/>
        </w:rPr>
        <w:t>sistema</w:t>
      </w:r>
      <w:r w:rsidRPr="0BE33EA4" w:rsidR="008D4077">
        <w:rPr>
          <w:rFonts w:ascii="Arial" w:hAnsi="Arial" w:eastAsia="SimSun" w:cs="Arial"/>
          <w:lang w:val="it-IT"/>
        </w:rPr>
        <w:t xml:space="preserve"> </w:t>
      </w:r>
      <w:r w:rsidRPr="0BE33EA4" w:rsidR="008D4077">
        <w:rPr>
          <w:rFonts w:ascii="Arial" w:hAnsi="Arial" w:eastAsia="SimSun" w:cs="Arial"/>
          <w:lang w:val="it-IT"/>
        </w:rPr>
        <w:t>si</w:t>
      </w:r>
      <w:r w:rsidRPr="0BE33EA4" w:rsidR="008D4077">
        <w:rPr>
          <w:rFonts w:ascii="Arial" w:hAnsi="Arial" w:eastAsia="SimSun" w:cs="Arial"/>
          <w:lang w:val="it-IT"/>
        </w:rPr>
        <w:t xml:space="preserve"> </w:t>
      </w:r>
      <w:r w:rsidRPr="0BE33EA4" w:rsidR="008D4077">
        <w:rPr>
          <w:rFonts w:ascii="Arial" w:hAnsi="Arial" w:eastAsia="SimSun" w:cs="Arial"/>
          <w:lang w:val="it-IT"/>
        </w:rPr>
        <w:t>adatta</w:t>
      </w:r>
      <w:r w:rsidRPr="0BE33EA4" w:rsidR="008D4077">
        <w:rPr>
          <w:rFonts w:ascii="Arial" w:hAnsi="Arial" w:eastAsia="SimSun" w:cs="Arial"/>
          <w:lang w:val="it-IT"/>
        </w:rPr>
        <w:t xml:space="preserve"> </w:t>
      </w:r>
      <w:r w:rsidRPr="0BE33EA4" w:rsidR="008D4077">
        <w:rPr>
          <w:rFonts w:ascii="Arial" w:hAnsi="Arial" w:eastAsia="SimSun" w:cs="Arial"/>
          <w:lang w:val="it-IT"/>
        </w:rPr>
        <w:t>perfettamente</w:t>
      </w:r>
      <w:r w:rsidRPr="0BE33EA4" w:rsidR="008D4077">
        <w:rPr>
          <w:rFonts w:ascii="Arial" w:hAnsi="Arial" w:eastAsia="SimSun" w:cs="Arial"/>
          <w:lang w:val="it-IT"/>
        </w:rPr>
        <w:t xml:space="preserve"> </w:t>
      </w:r>
      <w:r w:rsidRPr="0BE33EA4" w:rsidR="008D4077">
        <w:rPr>
          <w:rFonts w:ascii="Arial" w:hAnsi="Arial" w:eastAsia="SimSun" w:cs="Arial"/>
          <w:lang w:val="it-IT"/>
        </w:rPr>
        <w:t>sia</w:t>
      </w:r>
      <w:r w:rsidRPr="0BE33EA4" w:rsidR="008D4077">
        <w:rPr>
          <w:rFonts w:ascii="Arial" w:hAnsi="Arial" w:eastAsia="SimSun" w:cs="Arial"/>
          <w:lang w:val="it-IT"/>
        </w:rPr>
        <w:t xml:space="preserve"> alle </w:t>
      </w:r>
      <w:r w:rsidRPr="0BE33EA4" w:rsidR="008D4077">
        <w:rPr>
          <w:rFonts w:ascii="Arial" w:hAnsi="Arial" w:eastAsia="SimSun" w:cs="Arial"/>
          <w:lang w:val="it-IT"/>
        </w:rPr>
        <w:t>piccole</w:t>
      </w:r>
      <w:r w:rsidRPr="0BE33EA4" w:rsidR="008D4077">
        <w:rPr>
          <w:rFonts w:ascii="Arial" w:hAnsi="Arial" w:eastAsia="SimSun" w:cs="Arial"/>
          <w:lang w:val="it-IT"/>
        </w:rPr>
        <w:t xml:space="preserve"> </w:t>
      </w:r>
      <w:r w:rsidRPr="0BE33EA4" w:rsidR="008D4077">
        <w:rPr>
          <w:rFonts w:ascii="Arial" w:hAnsi="Arial" w:eastAsia="SimSun" w:cs="Arial"/>
          <w:lang w:val="it-IT"/>
        </w:rPr>
        <w:t>aziende</w:t>
      </w:r>
      <w:r w:rsidRPr="0BE33EA4" w:rsidR="008D4077">
        <w:rPr>
          <w:rFonts w:ascii="Arial" w:hAnsi="Arial" w:eastAsia="SimSun" w:cs="Arial"/>
          <w:lang w:val="it-IT"/>
        </w:rPr>
        <w:t xml:space="preserve"> </w:t>
      </w:r>
      <w:r w:rsidRPr="0BE33EA4" w:rsidR="008D4077">
        <w:rPr>
          <w:rFonts w:ascii="Arial" w:hAnsi="Arial" w:eastAsia="SimSun" w:cs="Arial"/>
          <w:lang w:val="it-IT"/>
        </w:rPr>
        <w:t>agricole</w:t>
      </w:r>
      <w:r w:rsidRPr="0BE33EA4" w:rsidR="008D4077">
        <w:rPr>
          <w:rFonts w:ascii="Arial" w:hAnsi="Arial" w:eastAsia="SimSun" w:cs="Arial"/>
          <w:lang w:val="it-IT"/>
        </w:rPr>
        <w:t xml:space="preserve"> </w:t>
      </w:r>
      <w:r w:rsidRPr="0BE33EA4" w:rsidR="008D4077">
        <w:rPr>
          <w:rFonts w:ascii="Arial" w:hAnsi="Arial" w:eastAsia="SimSun" w:cs="Arial"/>
          <w:lang w:val="it-IT"/>
        </w:rPr>
        <w:t>che</w:t>
      </w:r>
      <w:r w:rsidRPr="0BE33EA4" w:rsidR="008D4077">
        <w:rPr>
          <w:rFonts w:ascii="Arial" w:hAnsi="Arial" w:eastAsia="SimSun" w:cs="Arial"/>
          <w:lang w:val="it-IT"/>
        </w:rPr>
        <w:t xml:space="preserve"> alle </w:t>
      </w:r>
      <w:r w:rsidRPr="0BE33EA4" w:rsidR="008D4077">
        <w:rPr>
          <w:rFonts w:ascii="Arial" w:hAnsi="Arial" w:eastAsia="SimSun" w:cs="Arial"/>
          <w:lang w:val="it-IT"/>
        </w:rPr>
        <w:t>applicazioni</w:t>
      </w:r>
      <w:r w:rsidRPr="0BE33EA4" w:rsidR="008D4077">
        <w:rPr>
          <w:rFonts w:ascii="Arial" w:hAnsi="Arial" w:eastAsia="SimSun" w:cs="Arial"/>
          <w:lang w:val="it-IT"/>
        </w:rPr>
        <w:t xml:space="preserve"> </w:t>
      </w:r>
      <w:r w:rsidRPr="0BE33EA4" w:rsidR="008D4077">
        <w:rPr>
          <w:rFonts w:ascii="Arial" w:hAnsi="Arial" w:eastAsia="SimSun" w:cs="Arial"/>
          <w:lang w:val="it-IT"/>
        </w:rPr>
        <w:t>su</w:t>
      </w:r>
      <w:r w:rsidRPr="0BE33EA4" w:rsidR="008D4077">
        <w:rPr>
          <w:rFonts w:ascii="Arial" w:hAnsi="Arial" w:eastAsia="SimSun" w:cs="Arial"/>
          <w:lang w:val="it-IT"/>
        </w:rPr>
        <w:t xml:space="preserve"> </w:t>
      </w:r>
      <w:r w:rsidRPr="0BE33EA4" w:rsidR="008D4077">
        <w:rPr>
          <w:rFonts w:ascii="Arial" w:hAnsi="Arial" w:eastAsia="SimSun" w:cs="Arial"/>
          <w:lang w:val="it-IT"/>
        </w:rPr>
        <w:t>larga</w:t>
      </w:r>
      <w:r w:rsidRPr="0BE33EA4" w:rsidR="008D4077">
        <w:rPr>
          <w:rFonts w:ascii="Arial" w:hAnsi="Arial" w:eastAsia="SimSun" w:cs="Arial"/>
          <w:lang w:val="it-IT"/>
        </w:rPr>
        <w:t xml:space="preserve"> scala.</w:t>
      </w:r>
    </w:p>
    <w:p w:rsidRPr="00501191" w:rsidR="00E47167" w:rsidP="008D4077" w:rsidRDefault="00E47167" w14:paraId="7E542A06" w14:textId="1C6E4334">
      <w:pPr>
        <w:spacing w:line="312" w:lineRule="auto"/>
        <w:rPr>
          <w:rFonts w:ascii="Arial" w:hAnsi="Arial" w:eastAsia="SimSun" w:cs="Arial"/>
          <w:lang w:val="en-US"/>
        </w:rPr>
      </w:pPr>
    </w:p>
    <w:p w:rsidRPr="00501191" w:rsidR="00273F3C" w:rsidP="004A6EB7" w:rsidRDefault="00273F3C" w14:paraId="02097B29" w14:textId="77777777">
      <w:pPr>
        <w:spacing w:line="312" w:lineRule="auto"/>
        <w:rPr>
          <w:rFonts w:ascii="Arial" w:hAnsi="Arial" w:eastAsia="SimSun" w:cs="Arial"/>
          <w:lang w:val="en-US"/>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Pr="00501191" w:rsidR="004A6EB7" w:rsidTr="0BE33EA4" w14:paraId="725D674F" w14:textId="77777777">
        <w:tc>
          <w:tcPr>
            <w:tcW w:w="4530" w:type="dxa"/>
            <w:tcMar/>
          </w:tcPr>
          <w:p w:rsidRPr="004A6EB7" w:rsidR="004A6EB7" w:rsidP="004A6EB7" w:rsidRDefault="008D4077" w14:paraId="67AF4EC4" w14:textId="6DAD0B82">
            <w:pPr>
              <w:spacing w:after="160" w:line="312" w:lineRule="auto"/>
              <w:ind w:left="-105"/>
              <w:rPr>
                <w:rFonts w:ascii="Arial" w:hAnsi="Arial" w:eastAsia="SimSun" w:cs="Arial"/>
                <w:lang w:val="en-US"/>
              </w:rPr>
            </w:pPr>
            <w:r w:rsidRPr="0BE33EA4" w:rsidR="38A49603">
              <w:rPr>
                <w:rFonts w:ascii="Arial" w:hAnsi="Arial" w:eastAsia="SimSun" w:cs="Arial"/>
                <w:b w:val="1"/>
                <w:bCs w:val="1"/>
                <w:lang w:val="en-US"/>
              </w:rPr>
              <w:t xml:space="preserve">Responsabile </w:t>
            </w:r>
            <w:r w:rsidRPr="0BE33EA4" w:rsidR="38A49603">
              <w:rPr>
                <w:rFonts w:ascii="Arial" w:hAnsi="Arial" w:eastAsia="SimSun" w:cs="Arial"/>
                <w:b w:val="1"/>
                <w:bCs w:val="1"/>
                <w:lang w:val="en-US"/>
              </w:rPr>
              <w:t>Comunicazione</w:t>
            </w:r>
            <w:r>
              <w:br/>
            </w:r>
            <w:r w:rsidRPr="0BE33EA4" w:rsidR="004A6EB7">
              <w:rPr>
                <w:rFonts w:ascii="Arial" w:hAnsi="Arial" w:eastAsia="SimSun" w:cs="Arial"/>
                <w:lang w:val="en-US"/>
              </w:rPr>
              <w:t>Christiane Herzer</w:t>
            </w:r>
            <w:r>
              <w:br/>
            </w:r>
            <w:r w:rsidRPr="0BE33EA4" w:rsidR="004A6EB7">
              <w:rPr>
                <w:rFonts w:ascii="Arial" w:hAnsi="Arial" w:eastAsia="SimSun" w:cs="Arial"/>
                <w:lang w:val="en-US"/>
              </w:rPr>
              <w:t>B.I.G. Corporate Services GmbH</w:t>
            </w:r>
            <w:r>
              <w:br/>
            </w:r>
            <w:r w:rsidRPr="0BE33EA4" w:rsidR="004A6EB7">
              <w:rPr>
                <w:rFonts w:ascii="Arial" w:hAnsi="Arial" w:eastAsia="SimSun" w:cs="Arial"/>
                <w:lang w:val="en-US"/>
              </w:rPr>
              <w:t>+49-30-902174-566</w:t>
            </w:r>
            <w:r>
              <w:br/>
            </w:r>
            <w:hyperlink r:id="R662e7f622b4e4243">
              <w:r w:rsidRPr="0BE33EA4" w:rsidR="004A6EB7">
                <w:rPr>
                  <w:rStyle w:val="Hyperlink"/>
                  <w:rFonts w:ascii="Arial" w:hAnsi="Arial" w:eastAsia="SimSun" w:cs="Arial"/>
                  <w:lang w:val="en-US"/>
                </w:rPr>
                <w:t>Christiane.herzer@berlin.industrial.group</w:t>
              </w:r>
            </w:hyperlink>
          </w:p>
          <w:p w:rsidRPr="004A6EB7" w:rsidR="004A6EB7" w:rsidP="004A6EB7" w:rsidRDefault="004A6EB7" w14:paraId="22DD9090" w14:textId="77777777">
            <w:pPr>
              <w:spacing w:line="312" w:lineRule="auto"/>
              <w:rPr>
                <w:rFonts w:ascii="Arial" w:hAnsi="Arial" w:eastAsia="SimSun" w:cs="Arial"/>
                <w:lang w:val="en-US"/>
              </w:rPr>
            </w:pPr>
          </w:p>
        </w:tc>
        <w:tc>
          <w:tcPr>
            <w:tcW w:w="4530" w:type="dxa"/>
            <w:tcMar/>
          </w:tcPr>
          <w:p w:rsidRPr="008D4077" w:rsidR="004A6EB7" w:rsidP="004A6EB7" w:rsidRDefault="008D4077" w14:paraId="6BED9965" w14:textId="3D45F22E">
            <w:pPr>
              <w:spacing w:after="160" w:line="312" w:lineRule="auto"/>
              <w:rPr>
                <w:rFonts w:ascii="Arial" w:hAnsi="Arial" w:eastAsia="SimSun" w:cs="Arial"/>
                <w:lang w:val="en-US"/>
              </w:rPr>
            </w:pPr>
            <w:r w:rsidRPr="0BE33EA4" w:rsidR="5BA6F585">
              <w:rPr>
                <w:rFonts w:ascii="Arial" w:hAnsi="Arial" w:eastAsia="SimSun" w:cs="Arial"/>
                <w:b w:val="1"/>
                <w:bCs w:val="1"/>
                <w:lang w:val="en-US"/>
              </w:rPr>
              <w:t>Referente</w:t>
            </w:r>
            <w:r w:rsidRPr="0BE33EA4" w:rsidR="5BA6F585">
              <w:rPr>
                <w:rFonts w:ascii="Arial" w:hAnsi="Arial" w:eastAsia="SimSun" w:cs="Arial"/>
                <w:b w:val="1"/>
                <w:bCs w:val="1"/>
                <w:lang w:val="en-US"/>
              </w:rPr>
              <w:t xml:space="preserve"> </w:t>
            </w:r>
            <w:r w:rsidRPr="0BE33EA4" w:rsidR="5BA6F585">
              <w:rPr>
                <w:rFonts w:ascii="Arial" w:hAnsi="Arial" w:eastAsia="SimSun" w:cs="Arial"/>
                <w:b w:val="1"/>
                <w:bCs w:val="1"/>
                <w:lang w:val="en-US"/>
              </w:rPr>
              <w:t>aziendale</w:t>
            </w:r>
            <w:r>
              <w:br/>
            </w:r>
            <w:r w:rsidRPr="0BE33EA4" w:rsidR="004A6EB7">
              <w:rPr>
                <w:rFonts w:ascii="Arial" w:hAnsi="Arial" w:eastAsia="SimSun" w:cs="Arial"/>
                <w:lang w:val="en-US"/>
              </w:rPr>
              <w:t>Muhammed Sidi</w:t>
            </w:r>
            <w:r>
              <w:br/>
            </w:r>
            <w:r w:rsidRPr="0BE33EA4" w:rsidR="004A6EB7">
              <w:rPr>
                <w:rFonts w:ascii="Arial" w:hAnsi="Arial" w:eastAsia="SimSun" w:cs="Arial"/>
                <w:lang w:val="en-US"/>
              </w:rPr>
              <w:t>Escarda Technologies GmbH</w:t>
            </w:r>
            <w:r>
              <w:br/>
            </w:r>
            <w:r w:rsidRPr="0BE33EA4" w:rsidR="004A6EB7">
              <w:rPr>
                <w:rFonts w:ascii="Arial" w:hAnsi="Arial" w:eastAsia="SimSun" w:cs="Arial"/>
                <w:lang w:val="en-US"/>
              </w:rPr>
              <w:t>+49-155-60553125</w:t>
            </w:r>
            <w:r>
              <w:br/>
            </w:r>
            <w:hyperlink r:id="R101679d4af054fcb">
              <w:r w:rsidRPr="0BE33EA4" w:rsidR="004A6EB7">
                <w:rPr>
                  <w:rStyle w:val="Hyperlink"/>
                  <w:rFonts w:ascii="Arial" w:hAnsi="Arial" w:eastAsia="SimSun" w:cs="Arial"/>
                  <w:lang w:val="en-US"/>
                </w:rPr>
                <w:t>muhammed.sidi@escarda.net</w:t>
              </w:r>
            </w:hyperlink>
          </w:p>
          <w:p w:rsidRPr="008D4077" w:rsidR="004A6EB7" w:rsidP="004A6EB7" w:rsidRDefault="004A6EB7" w14:paraId="28FFA4AE" w14:textId="77777777">
            <w:pPr>
              <w:spacing w:line="312" w:lineRule="auto"/>
              <w:rPr>
                <w:rFonts w:ascii="Arial" w:hAnsi="Arial" w:eastAsia="SimSun" w:cs="Arial"/>
                <w:lang w:val="en-US"/>
              </w:rPr>
            </w:pPr>
          </w:p>
        </w:tc>
      </w:tr>
    </w:tbl>
    <w:p w:rsidRPr="008D4077" w:rsidR="004A6EB7" w:rsidP="004A6EB7" w:rsidRDefault="004A6EB7" w14:paraId="058DB6AE" w14:textId="77777777">
      <w:pPr>
        <w:spacing w:line="312" w:lineRule="auto"/>
        <w:rPr>
          <w:rFonts w:ascii="Arial" w:hAnsi="Arial" w:eastAsia="SimSun" w:cs="Arial"/>
          <w:lang w:val="en-US"/>
        </w:rPr>
      </w:pPr>
    </w:p>
    <w:p w:rsidR="008D4077" w:rsidP="004A6EB7" w:rsidRDefault="008D4077" w14:paraId="367CB09A" w14:textId="53375FE6">
      <w:pPr>
        <w:spacing w:line="312" w:lineRule="auto"/>
        <w:rPr>
          <w:rFonts w:ascii="Arial" w:hAnsi="Arial" w:eastAsia="SimSun" w:cs="Arial"/>
          <w:lang w:val="en-US"/>
        </w:rPr>
      </w:pPr>
      <w:r w:rsidRPr="0BE33EA4" w:rsidR="008D4077">
        <w:rPr>
          <w:rFonts w:ascii="Arial" w:hAnsi="Arial" w:eastAsia="SimSun" w:cs="Arial"/>
          <w:b w:val="1"/>
          <w:bCs w:val="1"/>
          <w:lang w:val="en-US"/>
        </w:rPr>
        <w:t xml:space="preserve">A </w:t>
      </w:r>
      <w:r w:rsidRPr="0BE33EA4" w:rsidR="008D4077">
        <w:rPr>
          <w:rFonts w:ascii="Arial" w:hAnsi="Arial" w:eastAsia="SimSun" w:cs="Arial"/>
          <w:b w:val="1"/>
          <w:bCs w:val="1"/>
          <w:lang w:val="en-US"/>
        </w:rPr>
        <w:t>proposito</w:t>
      </w:r>
      <w:r w:rsidRPr="0BE33EA4" w:rsidR="008D4077">
        <w:rPr>
          <w:rFonts w:ascii="Arial" w:hAnsi="Arial" w:eastAsia="SimSun" w:cs="Arial"/>
          <w:b w:val="1"/>
          <w:bCs w:val="1"/>
          <w:lang w:val="en-US"/>
        </w:rPr>
        <w:t xml:space="preserve"> di </w:t>
      </w:r>
      <w:r w:rsidRPr="0BE33EA4" w:rsidR="008D4077">
        <w:rPr>
          <w:rFonts w:ascii="Arial" w:hAnsi="Arial" w:eastAsia="SimSun" w:cs="Arial"/>
          <w:b w:val="1"/>
          <w:bCs w:val="1"/>
          <w:lang w:val="en-US"/>
        </w:rPr>
        <w:t>Escarda</w:t>
      </w:r>
      <w:r w:rsidRPr="0BE33EA4" w:rsidR="008D4077">
        <w:rPr>
          <w:rFonts w:ascii="Arial" w:hAnsi="Arial" w:eastAsia="SimSun" w:cs="Arial"/>
          <w:b w:val="1"/>
          <w:bCs w:val="1"/>
          <w:lang w:val="en-US"/>
        </w:rPr>
        <w:t xml:space="preserve"> Technologies</w:t>
      </w:r>
      <w:r>
        <w:br/>
      </w:r>
      <w:r w:rsidRPr="0BE33EA4" w:rsidR="008D4077">
        <w:rPr>
          <w:rFonts w:ascii="Arial" w:hAnsi="Arial" w:eastAsia="SimSun" w:cs="Arial"/>
          <w:lang w:val="en-US"/>
        </w:rPr>
        <w:t xml:space="preserve">Escarda Technologies è </w:t>
      </w:r>
      <w:r w:rsidRPr="0BE33EA4" w:rsidR="008D4077">
        <w:rPr>
          <w:rFonts w:ascii="Arial" w:hAnsi="Arial" w:eastAsia="SimSun" w:cs="Arial"/>
          <w:lang w:val="en-US"/>
        </w:rPr>
        <w:t>stata</w:t>
      </w:r>
      <w:r w:rsidRPr="0BE33EA4" w:rsidR="008D4077">
        <w:rPr>
          <w:rFonts w:ascii="Arial" w:hAnsi="Arial" w:eastAsia="SimSun" w:cs="Arial"/>
          <w:lang w:val="en-US"/>
        </w:rPr>
        <w:t xml:space="preserve"> </w:t>
      </w:r>
      <w:r w:rsidRPr="0BE33EA4" w:rsidR="008D4077">
        <w:rPr>
          <w:rFonts w:ascii="Arial" w:hAnsi="Arial" w:eastAsia="SimSun" w:cs="Arial"/>
          <w:lang w:val="en-US"/>
        </w:rPr>
        <w:t>fondata</w:t>
      </w:r>
      <w:r w:rsidRPr="0BE33EA4" w:rsidR="008D4077">
        <w:rPr>
          <w:rFonts w:ascii="Arial" w:hAnsi="Arial" w:eastAsia="SimSun" w:cs="Arial"/>
          <w:lang w:val="en-US"/>
        </w:rPr>
        <w:t xml:space="preserve"> </w:t>
      </w:r>
      <w:r w:rsidRPr="0BE33EA4" w:rsidR="008D4077">
        <w:rPr>
          <w:rFonts w:ascii="Arial" w:hAnsi="Arial" w:eastAsia="SimSun" w:cs="Arial"/>
          <w:lang w:val="en-US"/>
        </w:rPr>
        <w:t>nel</w:t>
      </w:r>
      <w:r w:rsidRPr="0BE33EA4" w:rsidR="008D4077">
        <w:rPr>
          <w:rFonts w:ascii="Arial" w:hAnsi="Arial" w:eastAsia="SimSun" w:cs="Arial"/>
          <w:lang w:val="en-US"/>
        </w:rPr>
        <w:t xml:space="preserve"> 2019 </w:t>
      </w:r>
      <w:r w:rsidRPr="0BE33EA4" w:rsidR="008D4077">
        <w:rPr>
          <w:rFonts w:ascii="Arial" w:hAnsi="Arial" w:eastAsia="SimSun" w:cs="Arial"/>
          <w:lang w:val="en-US"/>
        </w:rPr>
        <w:t>dall’ingegnere</w:t>
      </w:r>
      <w:r w:rsidRPr="0BE33EA4" w:rsidR="008D4077">
        <w:rPr>
          <w:rFonts w:ascii="Arial" w:hAnsi="Arial" w:eastAsia="SimSun" w:cs="Arial"/>
          <w:lang w:val="en-US"/>
        </w:rPr>
        <w:t xml:space="preserve"> </w:t>
      </w:r>
      <w:r w:rsidRPr="0BE33EA4" w:rsidR="008D4077">
        <w:rPr>
          <w:rFonts w:ascii="Arial" w:hAnsi="Arial" w:eastAsia="SimSun" w:cs="Arial"/>
          <w:lang w:val="en-US"/>
        </w:rPr>
        <w:t>informatico</w:t>
      </w:r>
      <w:r w:rsidRPr="0BE33EA4" w:rsidR="008D4077">
        <w:rPr>
          <w:rFonts w:ascii="Arial" w:hAnsi="Arial" w:eastAsia="SimSun" w:cs="Arial"/>
          <w:lang w:val="en-US"/>
        </w:rPr>
        <w:t xml:space="preserve"> Dr. Julio Pastrana. Da </w:t>
      </w:r>
      <w:r w:rsidRPr="0BE33EA4" w:rsidR="008D4077">
        <w:rPr>
          <w:rFonts w:ascii="Arial" w:hAnsi="Arial" w:eastAsia="SimSun" w:cs="Arial"/>
          <w:lang w:val="en-US"/>
        </w:rPr>
        <w:t>allora</w:t>
      </w:r>
      <w:r w:rsidRPr="0BE33EA4" w:rsidR="008D4077">
        <w:rPr>
          <w:rFonts w:ascii="Arial" w:hAnsi="Arial" w:eastAsia="SimSun" w:cs="Arial"/>
          <w:lang w:val="en-US"/>
        </w:rPr>
        <w:t xml:space="preserve">, </w:t>
      </w:r>
      <w:r w:rsidRPr="0BE33EA4" w:rsidR="008D4077">
        <w:rPr>
          <w:rFonts w:ascii="Arial" w:hAnsi="Arial" w:eastAsia="SimSun" w:cs="Arial"/>
          <w:lang w:val="en-US"/>
        </w:rPr>
        <w:t>l'azienda</w:t>
      </w:r>
      <w:r w:rsidRPr="0BE33EA4" w:rsidR="008D4077">
        <w:rPr>
          <w:rFonts w:ascii="Arial" w:hAnsi="Arial" w:eastAsia="SimSun" w:cs="Arial"/>
          <w:lang w:val="en-US"/>
        </w:rPr>
        <w:t xml:space="preserve"> </w:t>
      </w:r>
      <w:r w:rsidRPr="0BE33EA4" w:rsidR="008D4077">
        <w:rPr>
          <w:rFonts w:ascii="Arial" w:hAnsi="Arial" w:eastAsia="SimSun" w:cs="Arial"/>
          <w:lang w:val="en-US"/>
        </w:rPr>
        <w:t>sviluppa</w:t>
      </w:r>
      <w:r w:rsidRPr="0BE33EA4" w:rsidR="008D4077">
        <w:rPr>
          <w:rFonts w:ascii="Arial" w:hAnsi="Arial" w:eastAsia="SimSun" w:cs="Arial"/>
          <w:lang w:val="en-US"/>
        </w:rPr>
        <w:t xml:space="preserve"> </w:t>
      </w:r>
      <w:r w:rsidRPr="0BE33EA4" w:rsidR="008D4077">
        <w:rPr>
          <w:rFonts w:ascii="Arial" w:hAnsi="Arial" w:eastAsia="SimSun" w:cs="Arial"/>
          <w:lang w:val="en-US"/>
        </w:rPr>
        <w:t>metodi</w:t>
      </w:r>
      <w:r w:rsidRPr="0BE33EA4" w:rsidR="008D4077">
        <w:rPr>
          <w:rFonts w:ascii="Arial" w:hAnsi="Arial" w:eastAsia="SimSun" w:cs="Arial"/>
          <w:lang w:val="en-US"/>
        </w:rPr>
        <w:t xml:space="preserve"> di </w:t>
      </w:r>
      <w:r w:rsidRPr="0BE33EA4" w:rsidR="008D4077">
        <w:rPr>
          <w:rFonts w:ascii="Arial" w:hAnsi="Arial" w:eastAsia="SimSun" w:cs="Arial"/>
          <w:lang w:val="en-US"/>
        </w:rPr>
        <w:t>diserbo</w:t>
      </w:r>
      <w:r w:rsidRPr="0BE33EA4" w:rsidR="008D4077">
        <w:rPr>
          <w:rFonts w:ascii="Arial" w:hAnsi="Arial" w:eastAsia="SimSun" w:cs="Arial"/>
          <w:lang w:val="en-US"/>
        </w:rPr>
        <w:t xml:space="preserve"> </w:t>
      </w:r>
      <w:r w:rsidRPr="0BE33EA4" w:rsidR="008D4077">
        <w:rPr>
          <w:rFonts w:ascii="Arial" w:hAnsi="Arial" w:eastAsia="SimSun" w:cs="Arial"/>
          <w:lang w:val="en-US"/>
        </w:rPr>
        <w:t>agricolo</w:t>
      </w:r>
      <w:r w:rsidRPr="0BE33EA4" w:rsidR="008D4077">
        <w:rPr>
          <w:rFonts w:ascii="Arial" w:hAnsi="Arial" w:eastAsia="SimSun" w:cs="Arial"/>
          <w:lang w:val="en-US"/>
        </w:rPr>
        <w:t xml:space="preserve"> </w:t>
      </w:r>
      <w:r w:rsidRPr="0BE33EA4" w:rsidR="008D4077">
        <w:rPr>
          <w:rFonts w:ascii="Arial" w:hAnsi="Arial" w:eastAsia="SimSun" w:cs="Arial"/>
          <w:lang w:val="en-US"/>
        </w:rPr>
        <w:t>basati</w:t>
      </w:r>
      <w:r w:rsidRPr="0BE33EA4" w:rsidR="008D4077">
        <w:rPr>
          <w:rFonts w:ascii="Arial" w:hAnsi="Arial" w:eastAsia="SimSun" w:cs="Arial"/>
          <w:lang w:val="en-US"/>
        </w:rPr>
        <w:t xml:space="preserve"> </w:t>
      </w:r>
      <w:r w:rsidRPr="0BE33EA4" w:rsidR="008D4077">
        <w:rPr>
          <w:rFonts w:ascii="Arial" w:hAnsi="Arial" w:eastAsia="SimSun" w:cs="Arial"/>
          <w:lang w:val="en-US"/>
        </w:rPr>
        <w:t>su</w:t>
      </w:r>
      <w:r w:rsidRPr="0BE33EA4" w:rsidR="008D4077">
        <w:rPr>
          <w:rFonts w:ascii="Arial" w:hAnsi="Arial" w:eastAsia="SimSun" w:cs="Arial"/>
          <w:lang w:val="en-US"/>
        </w:rPr>
        <w:t xml:space="preserve"> laser </w:t>
      </w:r>
      <w:r w:rsidRPr="0BE33EA4" w:rsidR="008D4077">
        <w:rPr>
          <w:rFonts w:ascii="Arial" w:hAnsi="Arial" w:eastAsia="SimSun" w:cs="Arial"/>
          <w:lang w:val="en-US"/>
        </w:rPr>
        <w:t>assistiti</w:t>
      </w:r>
      <w:r w:rsidRPr="0BE33EA4" w:rsidR="008D4077">
        <w:rPr>
          <w:rFonts w:ascii="Arial" w:hAnsi="Arial" w:eastAsia="SimSun" w:cs="Arial"/>
          <w:lang w:val="en-US"/>
        </w:rPr>
        <w:t xml:space="preserve"> </w:t>
      </w:r>
      <w:r w:rsidRPr="0BE33EA4" w:rsidR="008D4077">
        <w:rPr>
          <w:rFonts w:ascii="Arial" w:hAnsi="Arial" w:eastAsia="SimSun" w:cs="Arial"/>
          <w:lang w:val="en-US"/>
        </w:rPr>
        <w:t>dall'intelligenza</w:t>
      </w:r>
      <w:r w:rsidRPr="0BE33EA4" w:rsidR="008D4077">
        <w:rPr>
          <w:rFonts w:ascii="Arial" w:hAnsi="Arial" w:eastAsia="SimSun" w:cs="Arial"/>
          <w:lang w:val="en-US"/>
        </w:rPr>
        <w:t xml:space="preserve"> </w:t>
      </w:r>
      <w:r w:rsidRPr="0BE33EA4" w:rsidR="008D4077">
        <w:rPr>
          <w:rFonts w:ascii="Arial" w:hAnsi="Arial" w:eastAsia="SimSun" w:cs="Arial"/>
          <w:lang w:val="en-US"/>
        </w:rPr>
        <w:t>artificiale</w:t>
      </w:r>
      <w:r w:rsidRPr="0BE33EA4" w:rsidR="008D4077">
        <w:rPr>
          <w:rFonts w:ascii="Arial" w:hAnsi="Arial" w:eastAsia="SimSun" w:cs="Arial"/>
          <w:lang w:val="en-US"/>
        </w:rPr>
        <w:t xml:space="preserve">. </w:t>
      </w:r>
      <w:r w:rsidRPr="0BE33EA4" w:rsidR="008D4077">
        <w:rPr>
          <w:rFonts w:ascii="Arial" w:hAnsi="Arial" w:eastAsia="SimSun" w:cs="Arial"/>
          <w:lang w:val="en-US"/>
        </w:rPr>
        <w:t>L'azienda</w:t>
      </w:r>
      <w:r w:rsidRPr="0BE33EA4" w:rsidR="008D4077">
        <w:rPr>
          <w:rFonts w:ascii="Arial" w:hAnsi="Arial" w:eastAsia="SimSun" w:cs="Arial"/>
          <w:lang w:val="en-US"/>
        </w:rPr>
        <w:t xml:space="preserve"> è </w:t>
      </w:r>
      <w:r w:rsidRPr="0BE33EA4" w:rsidR="008D4077">
        <w:rPr>
          <w:rFonts w:ascii="Arial" w:hAnsi="Arial" w:eastAsia="SimSun" w:cs="Arial"/>
          <w:lang w:val="en-US"/>
        </w:rPr>
        <w:t>supportata</w:t>
      </w:r>
      <w:r w:rsidRPr="0BE33EA4" w:rsidR="008D4077">
        <w:rPr>
          <w:rFonts w:ascii="Arial" w:hAnsi="Arial" w:eastAsia="SimSun" w:cs="Arial"/>
          <w:lang w:val="en-US"/>
        </w:rPr>
        <w:t xml:space="preserve"> </w:t>
      </w:r>
      <w:r w:rsidRPr="0BE33EA4" w:rsidR="008D4077">
        <w:rPr>
          <w:rFonts w:ascii="Arial" w:hAnsi="Arial" w:eastAsia="SimSun" w:cs="Arial"/>
          <w:lang w:val="en-US"/>
        </w:rPr>
        <w:t>dall'azionista</w:t>
      </w:r>
      <w:r w:rsidRPr="0BE33EA4" w:rsidR="008D4077">
        <w:rPr>
          <w:rFonts w:ascii="Arial" w:hAnsi="Arial" w:eastAsia="SimSun" w:cs="Arial"/>
          <w:lang w:val="en-US"/>
        </w:rPr>
        <w:t xml:space="preserve"> di </w:t>
      </w:r>
      <w:r w:rsidRPr="0BE33EA4" w:rsidR="008D4077">
        <w:rPr>
          <w:rFonts w:ascii="Arial" w:hAnsi="Arial" w:eastAsia="SimSun" w:cs="Arial"/>
          <w:lang w:val="en-US"/>
        </w:rPr>
        <w:t>minoranza</w:t>
      </w:r>
      <w:r w:rsidRPr="0BE33EA4" w:rsidR="008D4077">
        <w:rPr>
          <w:rFonts w:ascii="Arial" w:hAnsi="Arial" w:eastAsia="SimSun" w:cs="Arial"/>
          <w:lang w:val="en-US"/>
        </w:rPr>
        <w:t xml:space="preserve"> </w:t>
      </w:r>
      <w:r w:rsidRPr="0BE33EA4" w:rsidR="008D4077">
        <w:rPr>
          <w:rFonts w:ascii="Arial" w:hAnsi="Arial" w:eastAsia="SimSun" w:cs="Arial"/>
          <w:lang w:val="en-US"/>
        </w:rPr>
        <w:t>Berlin.Industrial.Group</w:t>
      </w:r>
      <w:r w:rsidRPr="0BE33EA4" w:rsidR="008D4077">
        <w:rPr>
          <w:rFonts w:ascii="Arial" w:hAnsi="Arial" w:eastAsia="SimSun" w:cs="Arial"/>
          <w:lang w:val="en-US"/>
        </w:rPr>
        <w:t xml:space="preserve">. (B.I.G.), un network </w:t>
      </w:r>
      <w:r w:rsidRPr="0BE33EA4" w:rsidR="008D4077">
        <w:rPr>
          <w:rFonts w:ascii="Arial" w:hAnsi="Arial" w:eastAsia="SimSun" w:cs="Arial"/>
          <w:lang w:val="en-US"/>
        </w:rPr>
        <w:t>che</w:t>
      </w:r>
      <w:r w:rsidRPr="0BE33EA4" w:rsidR="008D4077">
        <w:rPr>
          <w:rFonts w:ascii="Arial" w:hAnsi="Arial" w:eastAsia="SimSun" w:cs="Arial"/>
          <w:lang w:val="en-US"/>
        </w:rPr>
        <w:t xml:space="preserve"> </w:t>
      </w:r>
      <w:r w:rsidRPr="0BE33EA4" w:rsidR="008D4077">
        <w:rPr>
          <w:rFonts w:ascii="Arial" w:hAnsi="Arial" w:eastAsia="SimSun" w:cs="Arial"/>
          <w:lang w:val="en-US"/>
        </w:rPr>
        <w:t>riunisce</w:t>
      </w:r>
      <w:r w:rsidRPr="0BE33EA4" w:rsidR="008D4077">
        <w:rPr>
          <w:rFonts w:ascii="Arial" w:hAnsi="Arial" w:eastAsia="SimSun" w:cs="Arial"/>
          <w:lang w:val="en-US"/>
        </w:rPr>
        <w:t xml:space="preserve"> </w:t>
      </w:r>
      <w:r w:rsidRPr="0BE33EA4" w:rsidR="008D4077">
        <w:rPr>
          <w:rFonts w:ascii="Arial" w:hAnsi="Arial" w:eastAsia="SimSun" w:cs="Arial"/>
          <w:lang w:val="en-US"/>
        </w:rPr>
        <w:t>aziende</w:t>
      </w:r>
      <w:r w:rsidRPr="0BE33EA4" w:rsidR="008D4077">
        <w:rPr>
          <w:rFonts w:ascii="Arial" w:hAnsi="Arial" w:eastAsia="SimSun" w:cs="Arial"/>
          <w:lang w:val="en-US"/>
        </w:rPr>
        <w:t xml:space="preserve"> </w:t>
      </w:r>
      <w:r w:rsidRPr="0BE33EA4" w:rsidR="008D4077">
        <w:rPr>
          <w:rFonts w:ascii="Arial" w:hAnsi="Arial" w:eastAsia="SimSun" w:cs="Arial"/>
          <w:lang w:val="en-US"/>
        </w:rPr>
        <w:t>tecnologiche</w:t>
      </w:r>
      <w:r w:rsidRPr="0BE33EA4" w:rsidR="008D4077">
        <w:rPr>
          <w:rFonts w:ascii="Arial" w:hAnsi="Arial" w:eastAsia="SimSun" w:cs="Arial"/>
          <w:lang w:val="en-US"/>
        </w:rPr>
        <w:t xml:space="preserve"> </w:t>
      </w:r>
      <w:r w:rsidRPr="0BE33EA4" w:rsidR="008D4077">
        <w:rPr>
          <w:rFonts w:ascii="Arial" w:hAnsi="Arial" w:eastAsia="SimSun" w:cs="Arial"/>
          <w:lang w:val="en-US"/>
        </w:rPr>
        <w:t>specializzate</w:t>
      </w:r>
      <w:r w:rsidRPr="0BE33EA4" w:rsidR="008D4077">
        <w:rPr>
          <w:rFonts w:ascii="Arial" w:hAnsi="Arial" w:eastAsia="SimSun" w:cs="Arial"/>
          <w:lang w:val="en-US"/>
        </w:rPr>
        <w:t xml:space="preserve"> e startup innovative. Il team di </w:t>
      </w:r>
      <w:r w:rsidRPr="0BE33EA4" w:rsidR="008D4077">
        <w:rPr>
          <w:rFonts w:ascii="Arial" w:hAnsi="Arial" w:eastAsia="SimSun" w:cs="Arial"/>
          <w:lang w:val="en-US"/>
        </w:rPr>
        <w:t>sviluppo</w:t>
      </w:r>
      <w:r w:rsidRPr="0BE33EA4" w:rsidR="008D4077">
        <w:rPr>
          <w:rFonts w:ascii="Arial" w:hAnsi="Arial" w:eastAsia="SimSun" w:cs="Arial"/>
          <w:lang w:val="en-US"/>
        </w:rPr>
        <w:t xml:space="preserve"> di </w:t>
      </w:r>
      <w:r w:rsidRPr="0BE33EA4" w:rsidR="008D4077">
        <w:rPr>
          <w:rFonts w:ascii="Arial" w:hAnsi="Arial" w:eastAsia="SimSun" w:cs="Arial"/>
          <w:lang w:val="en-US"/>
        </w:rPr>
        <w:t>Escarda</w:t>
      </w:r>
      <w:r w:rsidRPr="0BE33EA4" w:rsidR="008D4077">
        <w:rPr>
          <w:rFonts w:ascii="Arial" w:hAnsi="Arial" w:eastAsia="SimSun" w:cs="Arial"/>
          <w:lang w:val="en-US"/>
        </w:rPr>
        <w:t xml:space="preserve"> </w:t>
      </w:r>
      <w:r w:rsidRPr="0BE33EA4" w:rsidR="008D4077">
        <w:rPr>
          <w:rFonts w:ascii="Arial" w:hAnsi="Arial" w:eastAsia="SimSun" w:cs="Arial"/>
          <w:lang w:val="en-US"/>
        </w:rPr>
        <w:t>lavora</w:t>
      </w:r>
      <w:r w:rsidRPr="0BE33EA4" w:rsidR="008D4077">
        <w:rPr>
          <w:rFonts w:ascii="Arial" w:hAnsi="Arial" w:eastAsia="SimSun" w:cs="Arial"/>
          <w:lang w:val="en-US"/>
        </w:rPr>
        <w:t xml:space="preserve"> </w:t>
      </w:r>
      <w:r w:rsidRPr="0BE33EA4" w:rsidR="008D4077">
        <w:rPr>
          <w:rFonts w:ascii="Arial" w:hAnsi="Arial" w:eastAsia="SimSun" w:cs="Arial"/>
          <w:lang w:val="en-US"/>
        </w:rPr>
        <w:t>presso</w:t>
      </w:r>
      <w:r w:rsidRPr="0BE33EA4" w:rsidR="008D4077">
        <w:rPr>
          <w:rFonts w:ascii="Arial" w:hAnsi="Arial" w:eastAsia="SimSun" w:cs="Arial"/>
          <w:lang w:val="en-US"/>
        </w:rPr>
        <w:t xml:space="preserve"> il campus B.I.G., </w:t>
      </w:r>
      <w:r w:rsidRPr="0BE33EA4" w:rsidR="008D4077">
        <w:rPr>
          <w:rFonts w:ascii="Arial" w:hAnsi="Arial" w:eastAsia="SimSun" w:cs="Arial"/>
          <w:lang w:val="en-US"/>
        </w:rPr>
        <w:t>che</w:t>
      </w:r>
      <w:r w:rsidRPr="0BE33EA4" w:rsidR="008D4077">
        <w:rPr>
          <w:rFonts w:ascii="Arial" w:hAnsi="Arial" w:eastAsia="SimSun" w:cs="Arial"/>
          <w:lang w:val="en-US"/>
        </w:rPr>
        <w:t xml:space="preserve"> </w:t>
      </w:r>
      <w:r w:rsidRPr="0BE33EA4" w:rsidR="008D4077">
        <w:rPr>
          <w:rFonts w:ascii="Arial" w:hAnsi="Arial" w:eastAsia="SimSun" w:cs="Arial"/>
          <w:lang w:val="en-US"/>
        </w:rPr>
        <w:t>offre</w:t>
      </w:r>
      <w:r w:rsidRPr="0BE33EA4" w:rsidR="008D4077">
        <w:rPr>
          <w:rFonts w:ascii="Arial" w:hAnsi="Arial" w:eastAsia="SimSun" w:cs="Arial"/>
          <w:lang w:val="en-US"/>
        </w:rPr>
        <w:t xml:space="preserve"> </w:t>
      </w:r>
      <w:r w:rsidRPr="0BE33EA4" w:rsidR="008D4077">
        <w:rPr>
          <w:rFonts w:ascii="Arial" w:hAnsi="Arial" w:eastAsia="SimSun" w:cs="Arial"/>
          <w:lang w:val="en-US"/>
        </w:rPr>
        <w:t>un'infrastruttura</w:t>
      </w:r>
      <w:r w:rsidRPr="0BE33EA4" w:rsidR="008D4077">
        <w:rPr>
          <w:rFonts w:ascii="Arial" w:hAnsi="Arial" w:eastAsia="SimSun" w:cs="Arial"/>
          <w:lang w:val="en-US"/>
        </w:rPr>
        <w:t xml:space="preserve"> </w:t>
      </w:r>
      <w:r w:rsidRPr="0BE33EA4" w:rsidR="008D4077">
        <w:rPr>
          <w:rFonts w:ascii="Arial" w:hAnsi="Arial" w:eastAsia="SimSun" w:cs="Arial"/>
          <w:lang w:val="en-US"/>
        </w:rPr>
        <w:t>all'avanguardia</w:t>
      </w:r>
      <w:r w:rsidRPr="0BE33EA4" w:rsidR="008D4077">
        <w:rPr>
          <w:rFonts w:ascii="Arial" w:hAnsi="Arial" w:eastAsia="SimSun" w:cs="Arial"/>
          <w:lang w:val="en-US"/>
        </w:rPr>
        <w:t xml:space="preserve">, </w:t>
      </w:r>
      <w:r w:rsidRPr="0BE33EA4" w:rsidR="008D4077">
        <w:rPr>
          <w:rFonts w:ascii="Arial" w:hAnsi="Arial" w:eastAsia="SimSun" w:cs="Arial"/>
          <w:lang w:val="en-US"/>
        </w:rPr>
        <w:t>inclusi</w:t>
      </w:r>
      <w:r w:rsidRPr="0BE33EA4" w:rsidR="008D4077">
        <w:rPr>
          <w:rFonts w:ascii="Arial" w:hAnsi="Arial" w:eastAsia="SimSun" w:cs="Arial"/>
          <w:lang w:val="en-US"/>
        </w:rPr>
        <w:t xml:space="preserve"> il </w:t>
      </w:r>
      <w:r w:rsidRPr="0BE33EA4" w:rsidR="008D4077">
        <w:rPr>
          <w:rFonts w:ascii="Arial" w:hAnsi="Arial" w:eastAsia="SimSun" w:cs="Arial"/>
          <w:lang w:val="en-US"/>
        </w:rPr>
        <w:t>centro</w:t>
      </w:r>
      <w:r w:rsidRPr="0BE33EA4" w:rsidR="008D4077">
        <w:rPr>
          <w:rFonts w:ascii="Arial" w:hAnsi="Arial" w:eastAsia="SimSun" w:cs="Arial"/>
          <w:lang w:val="en-US"/>
        </w:rPr>
        <w:t xml:space="preserve"> </w:t>
      </w:r>
      <w:r w:rsidRPr="0BE33EA4" w:rsidR="008D4077">
        <w:rPr>
          <w:rFonts w:ascii="Arial" w:hAnsi="Arial" w:eastAsia="SimSun" w:cs="Arial"/>
          <w:lang w:val="en-US"/>
        </w:rPr>
        <w:t>applicativo</w:t>
      </w:r>
      <w:r w:rsidRPr="0BE33EA4" w:rsidR="008D4077">
        <w:rPr>
          <w:rFonts w:ascii="Arial" w:hAnsi="Arial" w:eastAsia="SimSun" w:cs="Arial"/>
          <w:lang w:val="en-US"/>
        </w:rPr>
        <w:t xml:space="preserve"> laser, </w:t>
      </w:r>
      <w:r w:rsidRPr="0BE33EA4" w:rsidR="008D4077">
        <w:rPr>
          <w:rFonts w:ascii="Arial" w:hAnsi="Arial" w:eastAsia="SimSun" w:cs="Arial"/>
          <w:lang w:val="en-US"/>
        </w:rPr>
        <w:t>collaborando</w:t>
      </w:r>
      <w:r w:rsidRPr="0BE33EA4" w:rsidR="008D4077">
        <w:rPr>
          <w:rFonts w:ascii="Arial" w:hAnsi="Arial" w:eastAsia="SimSun" w:cs="Arial"/>
          <w:lang w:val="en-US"/>
        </w:rPr>
        <w:t xml:space="preserve"> </w:t>
      </w:r>
      <w:r w:rsidRPr="0BE33EA4" w:rsidR="008D4077">
        <w:rPr>
          <w:rFonts w:ascii="Arial" w:hAnsi="Arial" w:eastAsia="SimSun" w:cs="Arial"/>
          <w:lang w:val="en-US"/>
        </w:rPr>
        <w:t>strettamente</w:t>
      </w:r>
      <w:r w:rsidRPr="0BE33EA4" w:rsidR="008D4077">
        <w:rPr>
          <w:rFonts w:ascii="Arial" w:hAnsi="Arial" w:eastAsia="SimSun" w:cs="Arial"/>
          <w:lang w:val="en-US"/>
        </w:rPr>
        <w:t xml:space="preserve"> con </w:t>
      </w:r>
      <w:r w:rsidRPr="0BE33EA4" w:rsidR="008D4077">
        <w:rPr>
          <w:rFonts w:ascii="Arial" w:hAnsi="Arial" w:eastAsia="SimSun" w:cs="Arial"/>
          <w:lang w:val="en-US"/>
        </w:rPr>
        <w:t>esperti</w:t>
      </w:r>
      <w:r w:rsidRPr="0BE33EA4" w:rsidR="008D4077">
        <w:rPr>
          <w:rFonts w:ascii="Arial" w:hAnsi="Arial" w:eastAsia="SimSun" w:cs="Arial"/>
          <w:lang w:val="en-US"/>
        </w:rPr>
        <w:t xml:space="preserve"> del </w:t>
      </w:r>
      <w:r w:rsidRPr="0BE33EA4" w:rsidR="008D4077">
        <w:rPr>
          <w:rFonts w:ascii="Arial" w:hAnsi="Arial" w:eastAsia="SimSun" w:cs="Arial"/>
          <w:lang w:val="en-US"/>
        </w:rPr>
        <w:t>settore</w:t>
      </w:r>
      <w:r w:rsidRPr="0BE33EA4" w:rsidR="008D4077">
        <w:rPr>
          <w:rFonts w:ascii="Arial" w:hAnsi="Arial" w:eastAsia="SimSun" w:cs="Arial"/>
          <w:lang w:val="en-US"/>
        </w:rPr>
        <w:t xml:space="preserve"> </w:t>
      </w:r>
      <w:r w:rsidRPr="0BE33EA4" w:rsidR="008D4077">
        <w:rPr>
          <w:rFonts w:ascii="Arial" w:hAnsi="Arial" w:eastAsia="SimSun" w:cs="Arial"/>
          <w:lang w:val="en-US"/>
        </w:rPr>
        <w:t>presenti</w:t>
      </w:r>
      <w:r w:rsidRPr="0BE33EA4" w:rsidR="008D4077">
        <w:rPr>
          <w:rFonts w:ascii="Arial" w:hAnsi="Arial" w:eastAsia="SimSun" w:cs="Arial"/>
          <w:lang w:val="en-US"/>
        </w:rPr>
        <w:t xml:space="preserve"> in loco.</w:t>
      </w:r>
    </w:p>
    <w:p w:rsidRPr="008D4077" w:rsidR="004A6EB7" w:rsidP="004A6EB7" w:rsidRDefault="00B16059" w14:paraId="02A77241" w14:textId="4E4F010B">
      <w:pPr>
        <w:spacing w:line="312" w:lineRule="auto"/>
        <w:rPr>
          <w:rFonts w:ascii="Arial" w:hAnsi="Arial" w:eastAsia="SimSun" w:cs="Arial"/>
          <w:lang w:val="en-US"/>
        </w:rPr>
      </w:pPr>
      <w:hyperlink w:history="1" r:id="rId12">
        <w:r w:rsidRPr="00A25A2B" w:rsidR="008D4077">
          <w:rPr>
            <w:rStyle w:val="Hyperlink"/>
            <w:rFonts w:ascii="Arial" w:hAnsi="Arial" w:eastAsia="SimSun" w:cs="Arial"/>
            <w:lang w:val="en-US"/>
          </w:rPr>
          <w:t>https://www.escarda.tech</w:t>
        </w:r>
      </w:hyperlink>
      <w:r w:rsidRPr="008D4077" w:rsidR="004A6EB7">
        <w:rPr>
          <w:rFonts w:ascii="Arial" w:hAnsi="Arial" w:eastAsia="SimSun" w:cs="Arial"/>
          <w:lang w:val="en-US"/>
        </w:rPr>
        <w:br/>
      </w:r>
      <w:hyperlink w:history="1" r:id="rId13">
        <w:r w:rsidRPr="008D4077" w:rsidR="004A6EB7">
          <w:rPr>
            <w:rStyle w:val="Hyperlink"/>
            <w:rFonts w:ascii="Arial" w:hAnsi="Arial" w:eastAsia="SimSun" w:cs="Arial"/>
            <w:lang w:val="en-US"/>
          </w:rPr>
          <w:t>www.berlin.industrial.group</w:t>
        </w:r>
      </w:hyperlink>
    </w:p>
    <w:p w:rsidRPr="008D4077" w:rsidR="004A6EB7" w:rsidP="004A6EB7" w:rsidRDefault="004A6EB7" w14:paraId="79449D12" w14:textId="77777777">
      <w:pPr>
        <w:spacing w:line="312" w:lineRule="auto"/>
        <w:rPr>
          <w:rFonts w:ascii="Arial" w:hAnsi="Arial" w:eastAsia="SimSun" w:cs="Arial"/>
          <w:lang w:val="en-US"/>
        </w:rPr>
      </w:pPr>
    </w:p>
    <w:p w:rsidRPr="00E07B3B" w:rsidR="00F5032A" w:rsidP="004A6EB7" w:rsidRDefault="00AB297A" w14:paraId="5E2D71D2" w14:textId="30DE0367">
      <w:pPr>
        <w:spacing w:line="312" w:lineRule="auto"/>
        <w:rPr>
          <w:b/>
          <w:bCs/>
          <w:sz w:val="32"/>
          <w:szCs w:val="32"/>
        </w:rPr>
      </w:pPr>
      <w:r w:rsidRPr="00501191">
        <w:rPr>
          <w:b/>
          <w:bCs/>
          <w:sz w:val="32"/>
          <w:szCs w:val="32"/>
        </w:rPr>
        <w:br w:type="column"/>
      </w:r>
      <w:r w:rsidR="008D4077">
        <w:rPr>
          <w:b/>
          <w:bCs/>
          <w:sz w:val="32"/>
          <w:szCs w:val="32"/>
        </w:rPr>
        <w:t>Foto</w:t>
      </w:r>
      <w:r w:rsidRPr="00E07B3B" w:rsidR="004A6EB7">
        <w:rPr>
          <w:b/>
          <w:bCs/>
          <w:sz w:val="32"/>
          <w:szCs w:val="32"/>
        </w:rPr>
        <w:t xml:space="preserve"> - </w:t>
      </w:r>
      <w:r w:rsidRPr="00E07B3B" w:rsidR="00703218">
        <w:rPr>
          <w:rFonts w:cstheme="minorHAnsi"/>
          <w:b/>
          <w:bCs/>
          <w:sz w:val="32"/>
          <w:szCs w:val="32"/>
        </w:rPr>
        <w:t>©</w:t>
      </w:r>
      <w:r w:rsidRPr="00E07B3B" w:rsidR="00EE27FC">
        <w:rPr>
          <w:b/>
          <w:bCs/>
          <w:sz w:val="32"/>
          <w:szCs w:val="32"/>
        </w:rPr>
        <w:t>: Escarda Technologies GmbH</w:t>
      </w:r>
    </w:p>
    <w:p w:rsidRPr="00E07B3B" w:rsidR="00F5032A" w:rsidP="00966811" w:rsidRDefault="008D4077" w14:paraId="1DE7A3AE" w14:textId="58BAC488">
      <w:pPr>
        <w:rPr>
          <w:rFonts w:ascii="Arial" w:hAnsi="Arial" w:eastAsia="SimSun" w:cs="Arial"/>
          <w:b/>
          <w:bCs/>
        </w:rPr>
      </w:pPr>
      <w:r>
        <w:rPr>
          <w:rFonts w:ascii="Arial" w:hAnsi="Arial" w:eastAsia="SimSun" w:cs="Arial"/>
          <w:b/>
          <w:bCs/>
        </w:rPr>
        <w:t>Foto 1</w:t>
      </w:r>
    </w:p>
    <w:p w:rsidRPr="006902C7" w:rsidR="00F5032A" w:rsidP="00966811" w:rsidRDefault="00703218" w14:paraId="5CFC14F1" w14:textId="46A2F4A0">
      <w:pPr>
        <w:rPr>
          <w:rFonts w:ascii="Arial" w:hAnsi="Arial" w:eastAsia="SimSun" w:cs="Arial"/>
        </w:rPr>
      </w:pPr>
      <w:r w:rsidRPr="006902C7">
        <w:rPr>
          <w:rFonts w:ascii="Arial" w:hAnsi="Arial" w:eastAsia="SimSun" w:cs="Arial"/>
          <w:b/>
          <w:bCs/>
          <w:noProof/>
          <w:lang w:val="en-US"/>
        </w:rPr>
        <mc:AlternateContent>
          <mc:Choice Requires="wps">
            <w:drawing>
              <wp:anchor distT="0" distB="0" distL="114300" distR="114300" simplePos="0" relativeHeight="251658240" behindDoc="0" locked="0" layoutInCell="1" allowOverlap="1" wp14:anchorId="7C2A14DC" wp14:editId="0A645F98">
                <wp:simplePos x="0" y="0"/>
                <wp:positionH relativeFrom="column">
                  <wp:posOffset>2986310</wp:posOffset>
                </wp:positionH>
                <wp:positionV relativeFrom="paragraph">
                  <wp:posOffset>3810</wp:posOffset>
                </wp:positionV>
                <wp:extent cx="3118514" cy="1241947"/>
                <wp:effectExtent l="0" t="0" r="5715" b="0"/>
                <wp:wrapNone/>
                <wp:docPr id="1474771772" name="Textfeld 2"/>
                <wp:cNvGraphicFramePr/>
                <a:graphic xmlns:a="http://schemas.openxmlformats.org/drawingml/2006/main">
                  <a:graphicData uri="http://schemas.microsoft.com/office/word/2010/wordprocessingShape">
                    <wps:wsp>
                      <wps:cNvSpPr txBox="1"/>
                      <wps:spPr>
                        <a:xfrm>
                          <a:off x="0" y="0"/>
                          <a:ext cx="3118514" cy="1241947"/>
                        </a:xfrm>
                        <a:prstGeom prst="rect">
                          <a:avLst/>
                        </a:prstGeom>
                        <a:solidFill>
                          <a:schemeClr val="lt1"/>
                        </a:solidFill>
                        <a:ln w="6350">
                          <a:noFill/>
                        </a:ln>
                      </wps:spPr>
                      <wps:txbx>
                        <w:txbxContent>
                          <w:p w:rsidRPr="008D4077" w:rsidR="00703218" w:rsidRDefault="008D4077" w14:paraId="4862093E" w14:textId="03536843">
                            <w:pPr>
                              <w:rPr>
                                <w:sz w:val="20"/>
                                <w:szCs w:val="20"/>
                                <w:lang w:val="en-US"/>
                              </w:rPr>
                            </w:pPr>
                            <w:r w:rsidRPr="008D4077">
                              <w:rPr>
                                <w:rFonts w:ascii="Arial" w:hAnsi="Arial" w:eastAsia="SimSun" w:cs="Arial"/>
                                <w:sz w:val="20"/>
                                <w:szCs w:val="20"/>
                                <w:lang w:val="en-US"/>
                              </w:rPr>
                              <w:t>Questo prototipo è stato ampiamente testato con clienti pilota. Le esperienze acquisite hanno contribuito direttamente allo sviluppo del sistema di serie attuale.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E5723B">
              <v:shapetype id="_x0000_t202" coordsize="21600,21600" o:spt="202" path="m,l,21600r21600,l21600,xe" w14:anchorId="7C2A14DC">
                <v:stroke joinstyle="miter"/>
                <v:path gradientshapeok="t" o:connecttype="rect"/>
              </v:shapetype>
              <v:shape id="Textfeld 2" style="position:absolute;margin-left:235.15pt;margin-top:.3pt;width:245.55pt;height:9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">
                <v:textbox>
                  <w:txbxContent>
                    <w:p w:rsidRPr="008D4077" w:rsidR="00703218" w:rsidRDefault="008D4077" w14:paraId="46591370" w14:textId="03536843">
                      <w:pPr>
                        <w:rPr>
                          <w:sz w:val="20"/>
                          <w:szCs w:val="20"/>
                          <w:lang w:val="en-US"/>
                        </w:rPr>
                      </w:pPr>
                      <w:r w:rsidRPr="008D4077">
                        <w:rPr>
                          <w:rFonts w:ascii="Arial" w:hAnsi="Arial" w:eastAsia="SimSun" w:cs="Arial"/>
                          <w:sz w:val="20"/>
                          <w:szCs w:val="20"/>
                          <w:lang w:val="en-US"/>
                        </w:rPr>
                        <w:t>Questo prototipo è stato ampiamente testato con clienti pilota. Le esperienze acquisite hanno contribuito direttamente allo sviluppo del sistema di serie attuale.</w:t>
                      </w:r>
                    </w:p>
                  </w:txbxContent>
                </v:textbox>
              </v:shape>
            </w:pict>
          </mc:Fallback>
        </mc:AlternateContent>
      </w:r>
      <w:r w:rsidRPr="00AB297A" w:rsidR="00AB297A">
        <w:rPr>
          <w:noProof/>
        </w:rPr>
        <w:t xml:space="preserve"> </w:t>
      </w:r>
      <w:r w:rsidR="00AB297A">
        <w:rPr>
          <w:noProof/>
        </w:rPr>
        <w:drawing>
          <wp:inline distT="0" distB="0" distL="0" distR="0" wp14:anchorId="0E1752C8" wp14:editId="669D47D4">
            <wp:extent cx="2597911" cy="1915064"/>
            <wp:effectExtent l="0" t="0" r="0" b="9525"/>
            <wp:docPr id="15099963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96306" name=""/>
                    <pic:cNvPicPr/>
                  </pic:nvPicPr>
                  <pic:blipFill>
                    <a:blip r:embed="rId14"/>
                    <a:stretch>
                      <a:fillRect/>
                    </a:stretch>
                  </pic:blipFill>
                  <pic:spPr>
                    <a:xfrm>
                      <a:off x="0" y="0"/>
                      <a:ext cx="2618518" cy="1930254"/>
                    </a:xfrm>
                    <a:prstGeom prst="rect">
                      <a:avLst/>
                    </a:prstGeom>
                  </pic:spPr>
                </pic:pic>
              </a:graphicData>
            </a:graphic>
          </wp:inline>
        </w:drawing>
      </w:r>
    </w:p>
    <w:p w:rsidRPr="008D4077" w:rsidR="00253BD5" w:rsidP="00966811" w:rsidRDefault="00253BD5" w14:paraId="0059551A" w14:textId="77777777">
      <w:pPr>
        <w:rPr>
          <w:rFonts w:ascii="Arial" w:hAnsi="Arial" w:eastAsia="SimSun" w:cs="Arial"/>
        </w:rPr>
      </w:pPr>
    </w:p>
    <w:p w:rsidR="005633F2" w:rsidP="00966811" w:rsidRDefault="005633F2" w14:paraId="7DFE5D22" w14:textId="77777777">
      <w:pPr>
        <w:rPr>
          <w:rFonts w:ascii="Arial" w:hAnsi="Arial" w:eastAsia="SimSun" w:cs="Arial"/>
          <w:b/>
          <w:bCs/>
        </w:rPr>
      </w:pPr>
    </w:p>
    <w:p w:rsidRPr="006902C7" w:rsidR="004E4337" w:rsidP="00966811" w:rsidRDefault="008D4077" w14:paraId="2EEDFCB1" w14:textId="02B4E538">
      <w:pPr>
        <w:rPr>
          <w:rFonts w:ascii="Arial" w:hAnsi="Arial" w:eastAsia="SimSun" w:cs="Arial"/>
          <w:b/>
          <w:bCs/>
        </w:rPr>
      </w:pPr>
      <w:r>
        <w:rPr>
          <w:rFonts w:ascii="Arial" w:hAnsi="Arial" w:eastAsia="SimSun" w:cs="Arial"/>
          <w:b/>
          <w:bCs/>
        </w:rPr>
        <w:t>Foto</w:t>
      </w:r>
      <w:r w:rsidR="005633F2">
        <w:rPr>
          <w:rFonts w:ascii="Arial" w:hAnsi="Arial" w:eastAsia="SimSun" w:cs="Arial"/>
          <w:b/>
          <w:bCs/>
        </w:rPr>
        <w:t xml:space="preserve"> </w:t>
      </w:r>
      <w:r w:rsidRPr="006902C7" w:rsidR="0006079C">
        <w:rPr>
          <w:rFonts w:ascii="Arial" w:hAnsi="Arial" w:eastAsia="SimSun" w:cs="Arial"/>
          <w:b/>
          <w:bCs/>
        </w:rPr>
        <w:t>2</w:t>
      </w:r>
    </w:p>
    <w:p w:rsidRPr="006902C7" w:rsidR="004E4337" w:rsidP="00966811" w:rsidRDefault="00703218" w14:paraId="64C28E7B" w14:textId="157E226C">
      <w:pPr>
        <w:rPr>
          <w:rFonts w:ascii="Arial" w:hAnsi="Arial" w:eastAsia="SimSun" w:cs="Arial"/>
        </w:rPr>
      </w:pPr>
      <w:r w:rsidRPr="006902C7">
        <w:rPr>
          <w:rFonts w:ascii="Arial" w:hAnsi="Arial" w:eastAsia="SimSun" w:cs="Arial"/>
          <w:b/>
          <w:bCs/>
          <w:noProof/>
          <w:lang w:val="en-US"/>
        </w:rPr>
        <mc:AlternateContent>
          <mc:Choice Requires="wps">
            <w:drawing>
              <wp:anchor distT="0" distB="0" distL="114300" distR="114300" simplePos="0" relativeHeight="251658241" behindDoc="0" locked="0" layoutInCell="1" allowOverlap="1" wp14:anchorId="66E4DD66" wp14:editId="3E466AE7">
                <wp:simplePos x="0" y="0"/>
                <wp:positionH relativeFrom="column">
                  <wp:posOffset>3076930</wp:posOffset>
                </wp:positionH>
                <wp:positionV relativeFrom="paragraph">
                  <wp:posOffset>16265</wp:posOffset>
                </wp:positionV>
                <wp:extent cx="2400300" cy="1077084"/>
                <wp:effectExtent l="0" t="0" r="0" b="8890"/>
                <wp:wrapNone/>
                <wp:docPr id="783593577" name="Textfeld 2"/>
                <wp:cNvGraphicFramePr/>
                <a:graphic xmlns:a="http://schemas.openxmlformats.org/drawingml/2006/main">
                  <a:graphicData uri="http://schemas.microsoft.com/office/word/2010/wordprocessingShape">
                    <wps:wsp>
                      <wps:cNvSpPr txBox="1"/>
                      <wps:spPr>
                        <a:xfrm>
                          <a:off x="0" y="0"/>
                          <a:ext cx="2400300" cy="1077084"/>
                        </a:xfrm>
                        <a:prstGeom prst="rect">
                          <a:avLst/>
                        </a:prstGeom>
                        <a:solidFill>
                          <a:schemeClr val="lt1"/>
                        </a:solidFill>
                        <a:ln w="6350">
                          <a:noFill/>
                        </a:ln>
                      </wps:spPr>
                      <wps:txbx>
                        <w:txbxContent>
                          <w:p w:rsidRPr="008D4077" w:rsidR="00703218" w:rsidP="00703218" w:rsidRDefault="008D4077" w14:paraId="7CD48C6C" w14:textId="1585EC6F">
                            <w:pPr>
                              <w:rPr>
                                <w:rFonts w:ascii="Arial" w:hAnsi="Arial" w:eastAsia="SimSun" w:cs="Arial"/>
                                <w:color w:val="000000" w:themeColor="text1"/>
                                <w:sz w:val="20"/>
                                <w:szCs w:val="20"/>
                                <w:lang w:val="en-US"/>
                              </w:rPr>
                            </w:pPr>
                            <w:r w:rsidRPr="008D4077">
                              <w:rPr>
                                <w:rFonts w:ascii="Arial" w:hAnsi="Arial" w:eastAsia="SimSun" w:cs="Arial"/>
                                <w:color w:val="000000" w:themeColor="text1"/>
                                <w:sz w:val="20"/>
                                <w:szCs w:val="20"/>
                                <w:lang w:val="en-US"/>
                              </w:rPr>
                              <w:t>Il sistema modulare di Escarda consente di installare fino a otto unità laser per trattare grandi superfici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C4AD3BC">
              <v:shape id="_x0000_s1027" style="position:absolute;margin-left:242.3pt;margin-top:1.3pt;width:189pt;height:84.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uaLwIAAFw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" w14:anchorId="66E4DD66">
                <v:textbox>
                  <w:txbxContent>
                    <w:p w:rsidRPr="008D4077" w:rsidR="00703218" w:rsidP="00703218" w:rsidRDefault="008D4077" w14:paraId="4CED4CB0" w14:textId="1585EC6F">
                      <w:pPr>
                        <w:rPr>
                          <w:rFonts w:ascii="Arial" w:hAnsi="Arial" w:eastAsia="SimSun" w:cs="Arial"/>
                          <w:color w:val="000000" w:themeColor="text1"/>
                          <w:sz w:val="20"/>
                          <w:szCs w:val="20"/>
                          <w:lang w:val="en-US"/>
                        </w:rPr>
                      </w:pPr>
                      <w:r w:rsidRPr="008D4077">
                        <w:rPr>
                          <w:rFonts w:ascii="Arial" w:hAnsi="Arial" w:eastAsia="SimSun" w:cs="Arial"/>
                          <w:color w:val="000000" w:themeColor="text1"/>
                          <w:sz w:val="20"/>
                          <w:szCs w:val="20"/>
                          <w:lang w:val="en-US"/>
                        </w:rPr>
                        <w:t>Il sistema modulare di Escarda consente di installare fino a otto unità laser per trattare grandi superfici</w:t>
                      </w:r>
                    </w:p>
                  </w:txbxContent>
                </v:textbox>
              </v:shape>
            </w:pict>
          </mc:Fallback>
        </mc:AlternateContent>
      </w:r>
      <w:r w:rsidR="006A27B7">
        <w:rPr>
          <w:noProof/>
        </w:rPr>
        <w:drawing>
          <wp:inline distT="0" distB="0" distL="0" distR="0" wp14:anchorId="22FB5763" wp14:editId="7CAE3ED2">
            <wp:extent cx="2605252" cy="1337094"/>
            <wp:effectExtent l="0" t="0" r="5080" b="0"/>
            <wp:docPr id="324495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5533" name=""/>
                    <pic:cNvPicPr/>
                  </pic:nvPicPr>
                  <pic:blipFill>
                    <a:blip r:embed="rId15"/>
                    <a:stretch>
                      <a:fillRect/>
                    </a:stretch>
                  </pic:blipFill>
                  <pic:spPr>
                    <a:xfrm>
                      <a:off x="0" y="0"/>
                      <a:ext cx="2635722" cy="1352732"/>
                    </a:xfrm>
                    <a:prstGeom prst="rect">
                      <a:avLst/>
                    </a:prstGeom>
                  </pic:spPr>
                </pic:pic>
              </a:graphicData>
            </a:graphic>
          </wp:inline>
        </w:drawing>
      </w:r>
    </w:p>
    <w:p w:rsidR="00703218" w:rsidP="00966811" w:rsidRDefault="00703218" w14:paraId="7E07BC4C" w14:textId="77777777">
      <w:pPr>
        <w:rPr>
          <w:rFonts w:ascii="Arial" w:hAnsi="Arial" w:eastAsia="SimSun" w:cs="Arial"/>
          <w:b/>
          <w:bCs/>
        </w:rPr>
      </w:pPr>
    </w:p>
    <w:p w:rsidRPr="006902C7" w:rsidR="005633F2" w:rsidP="00966811" w:rsidRDefault="005633F2" w14:paraId="5072CAFA" w14:textId="77777777">
      <w:pPr>
        <w:rPr>
          <w:rFonts w:ascii="Arial" w:hAnsi="Arial" w:eastAsia="SimSun" w:cs="Arial"/>
          <w:b/>
          <w:bCs/>
        </w:rPr>
      </w:pPr>
    </w:p>
    <w:p w:rsidRPr="006902C7" w:rsidR="00EE27FC" w:rsidP="00966811" w:rsidRDefault="008D4077" w14:paraId="57AE93CB" w14:textId="18F11E5D">
      <w:pPr>
        <w:rPr>
          <w:rFonts w:ascii="Arial" w:hAnsi="Arial" w:eastAsia="SimSun" w:cs="Arial"/>
          <w:b/>
          <w:bCs/>
        </w:rPr>
      </w:pPr>
      <w:r>
        <w:rPr>
          <w:rFonts w:ascii="Arial" w:hAnsi="Arial" w:eastAsia="SimSun" w:cs="Arial"/>
          <w:b/>
          <w:bCs/>
        </w:rPr>
        <w:t>Foto</w:t>
      </w:r>
      <w:r w:rsidRPr="006902C7" w:rsidR="0006079C">
        <w:rPr>
          <w:rFonts w:ascii="Arial" w:hAnsi="Arial" w:eastAsia="SimSun" w:cs="Arial"/>
          <w:b/>
          <w:bCs/>
        </w:rPr>
        <w:t xml:space="preserve"> 3</w:t>
      </w:r>
    </w:p>
    <w:p w:rsidRPr="006902C7" w:rsidR="00EE27FC" w:rsidP="00966811" w:rsidRDefault="00703218" w14:paraId="163769E9" w14:textId="4500E382">
      <w:pPr>
        <w:rPr>
          <w:rFonts w:ascii="Arial" w:hAnsi="Arial" w:eastAsia="SimSun" w:cs="Arial"/>
        </w:rPr>
      </w:pPr>
      <w:r w:rsidRPr="006902C7">
        <w:rPr>
          <w:rFonts w:ascii="Arial" w:hAnsi="Arial" w:eastAsia="SimSun" w:cs="Arial"/>
          <w:b/>
          <w:bCs/>
          <w:noProof/>
          <w:lang w:val="en-US"/>
        </w:rPr>
        <mc:AlternateContent>
          <mc:Choice Requires="wps">
            <w:drawing>
              <wp:anchor distT="0" distB="0" distL="114300" distR="114300" simplePos="0" relativeHeight="251658242" behindDoc="0" locked="0" layoutInCell="1" allowOverlap="1" wp14:anchorId="314C4AD9" wp14:editId="5901EFE9">
                <wp:simplePos x="0" y="0"/>
                <wp:positionH relativeFrom="column">
                  <wp:posOffset>3180251</wp:posOffset>
                </wp:positionH>
                <wp:positionV relativeFrom="paragraph">
                  <wp:posOffset>12529</wp:posOffset>
                </wp:positionV>
                <wp:extent cx="2811438" cy="771099"/>
                <wp:effectExtent l="0" t="0" r="8255" b="0"/>
                <wp:wrapNone/>
                <wp:docPr id="1143363936" name="Textfeld 2"/>
                <wp:cNvGraphicFramePr/>
                <a:graphic xmlns:a="http://schemas.openxmlformats.org/drawingml/2006/main">
                  <a:graphicData uri="http://schemas.microsoft.com/office/word/2010/wordprocessingShape">
                    <wps:wsp>
                      <wps:cNvSpPr txBox="1"/>
                      <wps:spPr>
                        <a:xfrm>
                          <a:off x="0" y="0"/>
                          <a:ext cx="2811438" cy="771099"/>
                        </a:xfrm>
                        <a:prstGeom prst="rect">
                          <a:avLst/>
                        </a:prstGeom>
                        <a:solidFill>
                          <a:sysClr val="window" lastClr="FFFFFF"/>
                        </a:solidFill>
                        <a:ln w="6350">
                          <a:noFill/>
                        </a:ln>
                      </wps:spPr>
                      <wps:txbx>
                        <w:txbxContent>
                          <w:p w:rsidRPr="008D4077" w:rsidR="00703218" w:rsidP="00703218" w:rsidRDefault="008D4077" w14:paraId="2C6DED84" w14:textId="5DB9D60E">
                            <w:pPr>
                              <w:rPr>
                                <w:sz w:val="20"/>
                                <w:szCs w:val="20"/>
                                <w:lang w:val="en-US"/>
                              </w:rPr>
                            </w:pPr>
                            <w:r w:rsidRPr="008D4077">
                              <w:rPr>
                                <w:rFonts w:ascii="Arial" w:hAnsi="Arial" w:eastAsia="SimSun" w:cs="Arial"/>
                                <w:color w:val="000000" w:themeColor="text1"/>
                                <w:sz w:val="20"/>
                                <w:szCs w:val="20"/>
                                <w:lang w:val="en-US"/>
                              </w:rPr>
                              <w:t>La precisione della telecamera consente di identificare le erbacce a partire da 3 mm, rendendo possibile la loro eliminazione in una fase molto precoce.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BCE3C8">
              <v:shape id="_x0000_s1028" style="position:absolute;margin-left:250.4pt;margin-top:1pt;width:221.35pt;height:60.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" w14:anchorId="314C4AD9">
                <v:textbox>
                  <w:txbxContent>
                    <w:p w:rsidRPr="008D4077" w:rsidR="00703218" w:rsidP="00703218" w:rsidRDefault="008D4077" w14:paraId="6370A227" w14:textId="5DB9D60E">
                      <w:pPr>
                        <w:rPr>
                          <w:sz w:val="20"/>
                          <w:szCs w:val="20"/>
                          <w:lang w:val="en-US"/>
                        </w:rPr>
                      </w:pPr>
                      <w:r w:rsidRPr="008D4077">
                        <w:rPr>
                          <w:rFonts w:ascii="Arial" w:hAnsi="Arial" w:eastAsia="SimSun" w:cs="Arial"/>
                          <w:color w:val="000000" w:themeColor="text1"/>
                          <w:sz w:val="20"/>
                          <w:szCs w:val="20"/>
                          <w:lang w:val="en-US"/>
                        </w:rPr>
                        <w:t>La precisione della telecamera consente di identificare le erbacce a partire da 3 mm, rendendo possibile la loro eliminazione in una fase molto precoce.</w:t>
                      </w:r>
                    </w:p>
                  </w:txbxContent>
                </v:textbox>
              </v:shape>
            </w:pict>
          </mc:Fallback>
        </mc:AlternateContent>
      </w:r>
      <w:r w:rsidR="006A27B7">
        <w:rPr>
          <w:noProof/>
        </w:rPr>
        <w:drawing>
          <wp:inline distT="0" distB="0" distL="0" distR="0" wp14:anchorId="4E24CA6B" wp14:editId="2629A90A">
            <wp:extent cx="2604770" cy="2628319"/>
            <wp:effectExtent l="0" t="0" r="5080" b="635"/>
            <wp:docPr id="7087946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94625" name=""/>
                    <pic:cNvPicPr/>
                  </pic:nvPicPr>
                  <pic:blipFill>
                    <a:blip r:embed="rId16"/>
                    <a:stretch>
                      <a:fillRect/>
                    </a:stretch>
                  </pic:blipFill>
                  <pic:spPr>
                    <a:xfrm>
                      <a:off x="0" y="0"/>
                      <a:ext cx="2615653" cy="2639300"/>
                    </a:xfrm>
                    <a:prstGeom prst="rect">
                      <a:avLst/>
                    </a:prstGeom>
                  </pic:spPr>
                </pic:pic>
              </a:graphicData>
            </a:graphic>
          </wp:inline>
        </w:drawing>
      </w:r>
    </w:p>
    <w:p w:rsidR="004F30F0" w:rsidP="00966811" w:rsidRDefault="004F30F0" w14:paraId="48775FE8" w14:textId="77777777">
      <w:pPr>
        <w:rPr>
          <w:rFonts w:ascii="Arial" w:hAnsi="Arial" w:eastAsia="SimSun" w:cs="Arial"/>
          <w:b/>
          <w:bCs/>
        </w:rPr>
      </w:pPr>
    </w:p>
    <w:p w:rsidRPr="006902C7" w:rsidR="005633F2" w:rsidP="00966811" w:rsidRDefault="005633F2" w14:paraId="0811DBB6" w14:textId="77777777">
      <w:pPr>
        <w:rPr>
          <w:rFonts w:ascii="Arial" w:hAnsi="Arial" w:eastAsia="SimSun" w:cs="Arial"/>
          <w:b/>
          <w:bCs/>
        </w:rPr>
      </w:pPr>
    </w:p>
    <w:p w:rsidRPr="006902C7" w:rsidR="00EE27FC" w:rsidP="00966811" w:rsidRDefault="008D4077" w14:paraId="11C3BA4F" w14:textId="3806CFA3">
      <w:pPr>
        <w:rPr>
          <w:rFonts w:ascii="Arial" w:hAnsi="Arial" w:eastAsia="SimSun" w:cs="Arial"/>
          <w:b/>
          <w:bCs/>
        </w:rPr>
      </w:pPr>
      <w:r>
        <w:rPr>
          <w:rFonts w:ascii="Arial" w:hAnsi="Arial" w:eastAsia="SimSun" w:cs="Arial"/>
          <w:b/>
          <w:bCs/>
        </w:rPr>
        <w:t>Foto</w:t>
      </w:r>
      <w:r w:rsidRPr="006902C7" w:rsidR="00EE27FC">
        <w:rPr>
          <w:rFonts w:ascii="Arial" w:hAnsi="Arial" w:eastAsia="SimSun" w:cs="Arial"/>
          <w:b/>
          <w:bCs/>
        </w:rPr>
        <w:t xml:space="preserve"> </w:t>
      </w:r>
      <w:r w:rsidRPr="006902C7" w:rsidR="0006079C">
        <w:rPr>
          <w:rFonts w:ascii="Arial" w:hAnsi="Arial" w:eastAsia="SimSun" w:cs="Arial"/>
          <w:b/>
          <w:bCs/>
        </w:rPr>
        <w:t>4</w:t>
      </w:r>
    </w:p>
    <w:p w:rsidRPr="006902C7" w:rsidR="00EE27FC" w:rsidP="00966811" w:rsidRDefault="004F30F0" w14:paraId="574993AD" w14:textId="526490E2">
      <w:pPr>
        <w:rPr>
          <w:rFonts w:ascii="Arial" w:hAnsi="Arial" w:eastAsia="SimSun" w:cs="Arial"/>
        </w:rPr>
      </w:pPr>
      <w:r w:rsidRPr="006902C7">
        <w:rPr>
          <w:rFonts w:ascii="Arial" w:hAnsi="Arial" w:eastAsia="SimSun" w:cs="Arial"/>
          <w:b/>
          <w:bCs/>
          <w:noProof/>
          <w:lang w:val="en-US"/>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3" behindDoc="0" locked="0" layoutInCell="1" allowOverlap="1" wp14:anchorId="278CA6C7" wp14:editId="2500AAA5">
                <wp:simplePos x="0" y="0"/>
                <wp:positionH relativeFrom="column">
                  <wp:posOffset>3234842</wp:posOffset>
                </wp:positionH>
                <wp:positionV relativeFrom="paragraph">
                  <wp:posOffset>10738</wp:posOffset>
                </wp:positionV>
                <wp:extent cx="2400300" cy="1241946"/>
                <wp:effectExtent l="0" t="0" r="0" b="0"/>
                <wp:wrapNone/>
                <wp:docPr id="1059979861" name="Textfeld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400300" cy="1241946"/>
                        </a:xfrm>
                        <a:prstGeom prst="rect">
                          <a:avLst/>
                        </a:prstGeom>
                        <a:solidFill>
                          <a:sysClr val="window" lastClr="FFFFFF"/>
                        </a:solidFill>
                        <a:ln w="6350">
                          <a:noFill/>
                        </a:ln>
                      </wps:spPr>
                      <wps:txbx>
                        <w:txbxContent>
                          <w:p xmlns:w14="http://schemas.microsoft.com/office/word/2010/wordml" w:rsidRPr="008D4077" w:rsidR="004F30F0" w:rsidP="004F30F0" w:rsidRDefault="008D4077" w14:paraId="6DAB3F2A" w14:textId="218D4819">
                            <w:pPr>
                              <w:rPr>
                                <w:sz w:val="20"/>
                                <w:szCs w:val="20"/>
                                <w:lang w:val="en-US"/>
                              </w:rPr>
                            </w:pPr>
                            <w:r w:rsidRPr="008D4077">
                              <w:rPr>
                                <w:rFonts w:ascii="Arial" w:hAnsi="Arial" w:eastAsia="SimSun" w:cs="Arial"/>
                                <w:color w:val="000000" w:themeColor="text1"/>
                                <w:sz w:val="20"/>
                                <w:szCs w:val="20"/>
                                <w:lang w:val="en-US"/>
                              </w:rPr>
                              <w:t>Il sistema Escarda integra tecnologia laser, una telecamera ad alta precisione e software basato sull'intelligenza artificiale, consentendo così un diserbo senza erbicidi.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xmlns:w14="http://schemas.microsoft.com/office/word/2010/wordml" xmlns:w="http://schemas.openxmlformats.org/wordprocessingml/2006/main" w14:anchorId="3F152937">
              <v:shape xmlns:o="urn:schemas-microsoft-com:office:office" xmlns:v="urn:schemas-microsoft-com:vml" id="_x0000_s1029" style="position:absolute;margin-left:254.7pt;margin-top:.85pt;width:189pt;height:97.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" w14:anchorId="278CA6C7">
                <v:textbox>
                  <w:txbxContent>
                    <w:p w:rsidRPr="008D4077" w:rsidR="004F30F0" w:rsidP="004F30F0" w:rsidRDefault="008D4077" w14:paraId="70EE6F29" w14:textId="218D4819">
                      <w:pPr>
                        <w:rPr>
                          <w:sz w:val="20"/>
                          <w:szCs w:val="20"/>
                          <w:lang w:val="en-US"/>
                        </w:rPr>
                      </w:pPr>
                      <w:r w:rsidRPr="008D4077">
                        <w:rPr>
                          <w:rFonts w:ascii="Arial" w:hAnsi="Arial" w:eastAsia="SimSun" w:cs="Arial"/>
                          <w:color w:val="000000" w:themeColor="text1"/>
                          <w:sz w:val="20"/>
                          <w:szCs w:val="20"/>
                          <w:lang w:val="en-US"/>
                        </w:rPr>
                        <w:t>Il sistema Escarda integra tecnologia laser, una telecamera ad alta precisione e software basato sull'intelligenza artificiale, consentendo così un diserbo senza erbicidi.</w:t>
                      </w:r>
                    </w:p>
                  </w:txbxContent>
                </v:textbox>
              </v:shape>
            </w:pict>
          </mc:Fallback>
        </mc:AlternateContent>
      </w:r>
      <w:r w:rsidRPr="006902C7" w:rsidR="004E4337">
        <w:rPr>
          <w:rFonts w:ascii="Arial" w:hAnsi="Arial" w:eastAsia="SimSun" w:cs="Arial"/>
          <w:noProof/>
        </w:rPr>
        <w:drawing>
          <wp:inline distT="0" distB="0" distL="0" distR="0" wp14:anchorId="32898E6B" wp14:editId="52B4FAA5">
            <wp:extent cx="2688841" cy="1699403"/>
            <wp:effectExtent l="0" t="0" r="0" b="0"/>
            <wp:docPr id="6" name="Grafik 5" descr="Ein Bild, das Blume, Pflanze, Darstellung, Design enthält.&#10;&#10;Automatisch generierte Beschreibung">
              <a:extLst xmlns:a="http://schemas.openxmlformats.org/drawingml/2006/main">
                <a:ext uri="{FF2B5EF4-FFF2-40B4-BE49-F238E27FC236}">
                  <a16:creationId xmlns:a16="http://schemas.microsoft.com/office/drawing/2014/main" id="{CC8F826A-112B-2736-28F7-CA01D9375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Blume, Pflanze, Darstellung, Design enthält.&#10;&#10;Automatisch generierte Beschreibung">
                      <a:extLst>
                        <a:ext uri="{FF2B5EF4-FFF2-40B4-BE49-F238E27FC236}">
                          <a16:creationId xmlns:a16="http://schemas.microsoft.com/office/drawing/2014/main" id="{CC8F826A-112B-2736-28F7-CA01D937557A}"/>
                        </a:ext>
                      </a:extLst>
                    </pic:cNvPr>
                    <pic:cNvPicPr>
                      <a:picLocks noChangeAspect="1"/>
                    </pic:cNvPicPr>
                  </pic:nvPicPr>
                  <pic:blipFill rotWithShape="1">
                    <a:blip r:embed="rId17"/>
                    <a:srcRect l="6705" r="6084"/>
                    <a:stretch/>
                  </pic:blipFill>
                  <pic:spPr>
                    <a:xfrm>
                      <a:off x="0" y="0"/>
                      <a:ext cx="2703070" cy="1708396"/>
                    </a:xfrm>
                    <a:prstGeom prst="rect">
                      <a:avLst/>
                    </a:prstGeom>
                  </pic:spPr>
                </pic:pic>
              </a:graphicData>
            </a:graphic>
          </wp:inline>
        </w:drawing>
      </w:r>
    </w:p>
    <w:p w:rsidRPr="00273F3C" w:rsidR="00B102D1" w:rsidP="00966811" w:rsidRDefault="00B102D1" w14:paraId="28A9E428" w14:textId="6BF09FCE">
      <w:pPr>
        <w:rPr>
          <w:rFonts w:ascii="Arial" w:hAnsi="Arial" w:eastAsia="SimSun" w:cs="Arial"/>
          <w:lang w:val="en-US"/>
        </w:rPr>
      </w:pPr>
    </w:p>
    <w:sectPr w:rsidRPr="00273F3C" w:rsidR="00B102D1" w:rsidSect="00703218">
      <w:headerReference w:type="default" r:id="rId18"/>
      <w:footerReference w:type="default" r:id="rId19"/>
      <w:headerReference w:type="first" r:id="rId20"/>
      <w:footerReference w:type="first" r:id="rId21"/>
      <w:pgSz w:w="11906" w:h="16838" w:orient="portrait"/>
      <w:pgMar w:top="3402" w:right="1418" w:bottom="1134"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636E" w:rsidP="00F5032A" w:rsidRDefault="0095636E" w14:paraId="1C665C3E" w14:textId="77777777">
      <w:pPr>
        <w:spacing w:after="0" w:line="240" w:lineRule="auto"/>
      </w:pPr>
      <w:r>
        <w:separator/>
      </w:r>
    </w:p>
  </w:endnote>
  <w:endnote w:type="continuationSeparator" w:id="0">
    <w:p w:rsidR="0095636E" w:rsidP="00F5032A" w:rsidRDefault="0095636E" w14:paraId="38F12932" w14:textId="77777777">
      <w:pPr>
        <w:spacing w:after="0" w:line="240" w:lineRule="auto"/>
      </w:pPr>
      <w:r>
        <w:continuationSeparator/>
      </w:r>
    </w:p>
  </w:endnote>
  <w:endnote w:type="continuationNotice" w:id="1">
    <w:p w:rsidR="00B16059" w:rsidRDefault="00B16059" w14:paraId="11D2BE9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004266"/>
      <w:docPartObj>
        <w:docPartGallery w:val="Page Numbers (Bottom of Page)"/>
        <w:docPartUnique/>
      </w:docPartObj>
    </w:sdtPr>
    <w:sdtEndPr>
      <w:rPr>
        <w:color w:val="7F7F7F" w:themeColor="background1" w:themeShade="7F"/>
        <w:spacing w:val="60"/>
      </w:rPr>
    </w:sdtEndPr>
    <w:sdtContent>
      <w:p w:rsidR="00703218" w:rsidP="00703218" w:rsidRDefault="00703218" w14:paraId="01804A80" w14:textId="03CF612D">
        <w:pPr>
          <w:pStyle w:val="Fuzeile"/>
          <w:pBdr>
            <w:top w:val="single" w:color="D9D9D9" w:themeColor="background1" w:themeShade="D9" w:sz="4" w:space="1"/>
          </w:pBdr>
          <w:jc w:val="right"/>
        </w:pPr>
        <w:r>
          <w:fldChar w:fldCharType="begin"/>
        </w:r>
        <w:r>
          <w:instrText>PAGE   \* MERGEFORMAT</w:instrText>
        </w:r>
        <w:r>
          <w:fldChar w:fldCharType="separate"/>
        </w:r>
        <w:r>
          <w:t>2</w:t>
        </w:r>
        <w:r>
          <w:fldChar w:fldCharType="end"/>
        </w:r>
        <w:r>
          <w:t xml:space="preserve"> | 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60916"/>
      <w:docPartObj>
        <w:docPartGallery w:val="Page Numbers (Bottom of Page)"/>
        <w:docPartUnique/>
      </w:docPartObj>
    </w:sdtPr>
    <w:sdtEndPr>
      <w:rPr>
        <w:color w:val="7F7F7F" w:themeColor="background1" w:themeShade="7F"/>
        <w:spacing w:val="60"/>
      </w:rPr>
    </w:sdtEndPr>
    <w:sdtContent>
      <w:p w:rsidR="00703218" w:rsidP="00703218" w:rsidRDefault="00703218" w14:paraId="4B4142BA" w14:textId="3F97FAA9">
        <w:pPr>
          <w:pStyle w:val="Fuzeile"/>
          <w:pBdr>
            <w:top w:val="single" w:color="D9D9D9" w:themeColor="background1" w:themeShade="D9" w:sz="4" w:space="1"/>
          </w:pBdr>
          <w:jc w:val="right"/>
        </w:pPr>
        <w:r>
          <w:fldChar w:fldCharType="begin"/>
        </w:r>
        <w:r>
          <w:instrText>PAGE   \* MERGEFORMAT</w:instrText>
        </w:r>
        <w:r>
          <w:fldChar w:fldCharType="separate"/>
        </w:r>
        <w:r>
          <w:t>2</w:t>
        </w:r>
        <w:r>
          <w:fldChar w:fldCharType="end"/>
        </w:r>
        <w:r>
          <w:t xml:space="preserve"> | 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636E" w:rsidP="00F5032A" w:rsidRDefault="0095636E" w14:paraId="65E1FA98" w14:textId="77777777">
      <w:pPr>
        <w:spacing w:after="0" w:line="240" w:lineRule="auto"/>
      </w:pPr>
      <w:r>
        <w:separator/>
      </w:r>
    </w:p>
  </w:footnote>
  <w:footnote w:type="continuationSeparator" w:id="0">
    <w:p w:rsidR="0095636E" w:rsidP="00F5032A" w:rsidRDefault="0095636E" w14:paraId="1C4D27F5" w14:textId="77777777">
      <w:pPr>
        <w:spacing w:after="0" w:line="240" w:lineRule="auto"/>
      </w:pPr>
      <w:r>
        <w:continuationSeparator/>
      </w:r>
    </w:p>
  </w:footnote>
  <w:footnote w:type="continuationNotice" w:id="1">
    <w:p w:rsidR="00B16059" w:rsidRDefault="00B16059" w14:paraId="7A01671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5032A" w:rsidP="00F5032A" w:rsidRDefault="00F5032A" w14:paraId="170D4B2F" w14:textId="06BCD6E1">
    <w:pPr>
      <w:pStyle w:val="Kopfzeile"/>
      <w:jc w:val="right"/>
      <w:rPr>
        <w:rFonts w:ascii="Arial" w:hAnsi="Arial" w:cs="Arial"/>
        <w:b/>
        <w:bCs/>
        <w:sz w:val="32"/>
        <w:szCs w:val="32"/>
      </w:rPr>
    </w:pPr>
    <w:r>
      <w:rPr>
        <w:rFonts w:ascii="Arial" w:hAnsi="Arial" w:cs="Arial"/>
        <w:b/>
        <w:bCs/>
        <w:noProof/>
        <w:sz w:val="32"/>
        <w:szCs w:val="32"/>
      </w:rPr>
      <w:drawing>
        <wp:inline distT="0" distB="0" distL="0" distR="0" wp14:anchorId="158C276B" wp14:editId="0C7C9942">
          <wp:extent cx="2015185" cy="838550"/>
          <wp:effectExtent l="0" t="0" r="4445" b="0"/>
          <wp:docPr id="2025416436"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6158"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42677" cy="8499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03218" w:rsidP="00703218" w:rsidRDefault="2B46E012" w14:paraId="736C6AE1" w14:textId="77777777">
    <w:pPr>
      <w:pStyle w:val="Kopfzeile"/>
      <w:jc w:val="right"/>
      <w:rPr>
        <w:rFonts w:ascii="Arial" w:hAnsi="Arial" w:cs="Arial"/>
        <w:b/>
        <w:bCs/>
        <w:sz w:val="32"/>
        <w:szCs w:val="32"/>
      </w:rPr>
    </w:pPr>
    <w:r>
      <w:rPr>
        <w:noProof/>
      </w:rPr>
      <w:drawing>
        <wp:inline distT="0" distB="0" distL="0" distR="0" wp14:anchorId="29365593" wp14:editId="0F12A72B">
          <wp:extent cx="2015185" cy="838550"/>
          <wp:effectExtent l="0" t="0" r="4445" b="0"/>
          <wp:docPr id="147835472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15185" cy="838550"/>
                  </a:xfrm>
                  <a:prstGeom prst="rect">
                    <a:avLst/>
                  </a:prstGeom>
                </pic:spPr>
              </pic:pic>
            </a:graphicData>
          </a:graphic>
        </wp:inline>
      </w:drawing>
    </w:r>
  </w:p>
  <w:p w:rsidRPr="00501191" w:rsidR="00703218" w:rsidP="00501191" w:rsidRDefault="00501191" w14:paraId="7DEDF64F" w14:textId="5B1B8A2A">
    <w:pPr>
      <w:pStyle w:val="Kopfzeile"/>
      <w:rPr>
        <w:rFonts w:ascii="Arial" w:hAnsi="Arial" w:cs="Arial"/>
        <w:smallCaps/>
        <w:sz w:val="32"/>
        <w:szCs w:val="32"/>
      </w:rPr>
    </w:pPr>
    <w:r w:rsidRPr="00501191">
      <w:rPr>
        <w:rFonts w:ascii="Arial" w:hAnsi="Arial" w:cs="Arial"/>
        <w:smallCaps/>
        <w:sz w:val="32"/>
        <w:szCs w:val="32"/>
      </w:rPr>
      <w:t>comunicato stampa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9EC"/>
    <w:multiLevelType w:val="hybridMultilevel"/>
    <w:tmpl w:val="5AEEB5C4"/>
    <w:lvl w:ilvl="0" w:tplc="933495AC">
      <w:start w:val="1"/>
      <w:numFmt w:val="bullet"/>
      <w:lvlText w:val="•"/>
      <w:lvlJc w:val="left"/>
      <w:pPr>
        <w:tabs>
          <w:tab w:val="num" w:pos="720"/>
        </w:tabs>
        <w:ind w:left="720" w:hanging="360"/>
      </w:pPr>
      <w:rPr>
        <w:rFonts w:hint="default" w:ascii="Arial" w:hAnsi="Arial"/>
      </w:rPr>
    </w:lvl>
    <w:lvl w:ilvl="1" w:tplc="6B66C52A" w:tentative="1">
      <w:start w:val="1"/>
      <w:numFmt w:val="bullet"/>
      <w:lvlText w:val="•"/>
      <w:lvlJc w:val="left"/>
      <w:pPr>
        <w:tabs>
          <w:tab w:val="num" w:pos="1440"/>
        </w:tabs>
        <w:ind w:left="1440" w:hanging="360"/>
      </w:pPr>
      <w:rPr>
        <w:rFonts w:hint="default" w:ascii="Arial" w:hAnsi="Arial"/>
      </w:rPr>
    </w:lvl>
    <w:lvl w:ilvl="2" w:tplc="560A3DEC" w:tentative="1">
      <w:start w:val="1"/>
      <w:numFmt w:val="bullet"/>
      <w:lvlText w:val="•"/>
      <w:lvlJc w:val="left"/>
      <w:pPr>
        <w:tabs>
          <w:tab w:val="num" w:pos="2160"/>
        </w:tabs>
        <w:ind w:left="2160" w:hanging="360"/>
      </w:pPr>
      <w:rPr>
        <w:rFonts w:hint="default" w:ascii="Arial" w:hAnsi="Arial"/>
      </w:rPr>
    </w:lvl>
    <w:lvl w:ilvl="3" w:tplc="019C37FC" w:tentative="1">
      <w:start w:val="1"/>
      <w:numFmt w:val="bullet"/>
      <w:lvlText w:val="•"/>
      <w:lvlJc w:val="left"/>
      <w:pPr>
        <w:tabs>
          <w:tab w:val="num" w:pos="2880"/>
        </w:tabs>
        <w:ind w:left="2880" w:hanging="360"/>
      </w:pPr>
      <w:rPr>
        <w:rFonts w:hint="default" w:ascii="Arial" w:hAnsi="Arial"/>
      </w:rPr>
    </w:lvl>
    <w:lvl w:ilvl="4" w:tplc="4C3AB166" w:tentative="1">
      <w:start w:val="1"/>
      <w:numFmt w:val="bullet"/>
      <w:lvlText w:val="•"/>
      <w:lvlJc w:val="left"/>
      <w:pPr>
        <w:tabs>
          <w:tab w:val="num" w:pos="3600"/>
        </w:tabs>
        <w:ind w:left="3600" w:hanging="360"/>
      </w:pPr>
      <w:rPr>
        <w:rFonts w:hint="default" w:ascii="Arial" w:hAnsi="Arial"/>
      </w:rPr>
    </w:lvl>
    <w:lvl w:ilvl="5" w:tplc="15D4E35C" w:tentative="1">
      <w:start w:val="1"/>
      <w:numFmt w:val="bullet"/>
      <w:lvlText w:val="•"/>
      <w:lvlJc w:val="left"/>
      <w:pPr>
        <w:tabs>
          <w:tab w:val="num" w:pos="4320"/>
        </w:tabs>
        <w:ind w:left="4320" w:hanging="360"/>
      </w:pPr>
      <w:rPr>
        <w:rFonts w:hint="default" w:ascii="Arial" w:hAnsi="Arial"/>
      </w:rPr>
    </w:lvl>
    <w:lvl w:ilvl="6" w:tplc="E4C27550" w:tentative="1">
      <w:start w:val="1"/>
      <w:numFmt w:val="bullet"/>
      <w:lvlText w:val="•"/>
      <w:lvlJc w:val="left"/>
      <w:pPr>
        <w:tabs>
          <w:tab w:val="num" w:pos="5040"/>
        </w:tabs>
        <w:ind w:left="5040" w:hanging="360"/>
      </w:pPr>
      <w:rPr>
        <w:rFonts w:hint="default" w:ascii="Arial" w:hAnsi="Arial"/>
      </w:rPr>
    </w:lvl>
    <w:lvl w:ilvl="7" w:tplc="19AAE94C" w:tentative="1">
      <w:start w:val="1"/>
      <w:numFmt w:val="bullet"/>
      <w:lvlText w:val="•"/>
      <w:lvlJc w:val="left"/>
      <w:pPr>
        <w:tabs>
          <w:tab w:val="num" w:pos="5760"/>
        </w:tabs>
        <w:ind w:left="5760" w:hanging="360"/>
      </w:pPr>
      <w:rPr>
        <w:rFonts w:hint="default" w:ascii="Arial" w:hAnsi="Arial"/>
      </w:rPr>
    </w:lvl>
    <w:lvl w:ilvl="8" w:tplc="97DAF14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12033336"/>
    <w:multiLevelType w:val="hybridMultilevel"/>
    <w:tmpl w:val="C6C88368"/>
    <w:lvl w:ilvl="0" w:tplc="C85AA5CE">
      <w:start w:val="1"/>
      <w:numFmt w:val="bullet"/>
      <w:lvlText w:val="•"/>
      <w:lvlJc w:val="left"/>
      <w:pPr>
        <w:tabs>
          <w:tab w:val="num" w:pos="720"/>
        </w:tabs>
        <w:ind w:left="720" w:hanging="360"/>
      </w:pPr>
      <w:rPr>
        <w:rFonts w:hint="default" w:ascii="Arial" w:hAnsi="Arial"/>
      </w:rPr>
    </w:lvl>
    <w:lvl w:ilvl="1" w:tplc="451838E4" w:tentative="1">
      <w:start w:val="1"/>
      <w:numFmt w:val="bullet"/>
      <w:lvlText w:val="•"/>
      <w:lvlJc w:val="left"/>
      <w:pPr>
        <w:tabs>
          <w:tab w:val="num" w:pos="1440"/>
        </w:tabs>
        <w:ind w:left="1440" w:hanging="360"/>
      </w:pPr>
      <w:rPr>
        <w:rFonts w:hint="default" w:ascii="Arial" w:hAnsi="Arial"/>
      </w:rPr>
    </w:lvl>
    <w:lvl w:ilvl="2" w:tplc="E23249EC" w:tentative="1">
      <w:start w:val="1"/>
      <w:numFmt w:val="bullet"/>
      <w:lvlText w:val="•"/>
      <w:lvlJc w:val="left"/>
      <w:pPr>
        <w:tabs>
          <w:tab w:val="num" w:pos="2160"/>
        </w:tabs>
        <w:ind w:left="2160" w:hanging="360"/>
      </w:pPr>
      <w:rPr>
        <w:rFonts w:hint="default" w:ascii="Arial" w:hAnsi="Arial"/>
      </w:rPr>
    </w:lvl>
    <w:lvl w:ilvl="3" w:tplc="52481846" w:tentative="1">
      <w:start w:val="1"/>
      <w:numFmt w:val="bullet"/>
      <w:lvlText w:val="•"/>
      <w:lvlJc w:val="left"/>
      <w:pPr>
        <w:tabs>
          <w:tab w:val="num" w:pos="2880"/>
        </w:tabs>
        <w:ind w:left="2880" w:hanging="360"/>
      </w:pPr>
      <w:rPr>
        <w:rFonts w:hint="default" w:ascii="Arial" w:hAnsi="Arial"/>
      </w:rPr>
    </w:lvl>
    <w:lvl w:ilvl="4" w:tplc="ADD430BA" w:tentative="1">
      <w:start w:val="1"/>
      <w:numFmt w:val="bullet"/>
      <w:lvlText w:val="•"/>
      <w:lvlJc w:val="left"/>
      <w:pPr>
        <w:tabs>
          <w:tab w:val="num" w:pos="3600"/>
        </w:tabs>
        <w:ind w:left="3600" w:hanging="360"/>
      </w:pPr>
      <w:rPr>
        <w:rFonts w:hint="default" w:ascii="Arial" w:hAnsi="Arial"/>
      </w:rPr>
    </w:lvl>
    <w:lvl w:ilvl="5" w:tplc="BDEC8B62" w:tentative="1">
      <w:start w:val="1"/>
      <w:numFmt w:val="bullet"/>
      <w:lvlText w:val="•"/>
      <w:lvlJc w:val="left"/>
      <w:pPr>
        <w:tabs>
          <w:tab w:val="num" w:pos="4320"/>
        </w:tabs>
        <w:ind w:left="4320" w:hanging="360"/>
      </w:pPr>
      <w:rPr>
        <w:rFonts w:hint="default" w:ascii="Arial" w:hAnsi="Arial"/>
      </w:rPr>
    </w:lvl>
    <w:lvl w:ilvl="6" w:tplc="D25EFEE0" w:tentative="1">
      <w:start w:val="1"/>
      <w:numFmt w:val="bullet"/>
      <w:lvlText w:val="•"/>
      <w:lvlJc w:val="left"/>
      <w:pPr>
        <w:tabs>
          <w:tab w:val="num" w:pos="5040"/>
        </w:tabs>
        <w:ind w:left="5040" w:hanging="360"/>
      </w:pPr>
      <w:rPr>
        <w:rFonts w:hint="default" w:ascii="Arial" w:hAnsi="Arial"/>
      </w:rPr>
    </w:lvl>
    <w:lvl w:ilvl="7" w:tplc="A4106EE6" w:tentative="1">
      <w:start w:val="1"/>
      <w:numFmt w:val="bullet"/>
      <w:lvlText w:val="•"/>
      <w:lvlJc w:val="left"/>
      <w:pPr>
        <w:tabs>
          <w:tab w:val="num" w:pos="5760"/>
        </w:tabs>
        <w:ind w:left="5760" w:hanging="360"/>
      </w:pPr>
      <w:rPr>
        <w:rFonts w:hint="default" w:ascii="Arial" w:hAnsi="Arial"/>
      </w:rPr>
    </w:lvl>
    <w:lvl w:ilvl="8" w:tplc="E7A8DCB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2BB3C1E"/>
    <w:multiLevelType w:val="hybridMultilevel"/>
    <w:tmpl w:val="55D8950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8906809">
    <w:abstractNumId w:val="2"/>
  </w:num>
  <w:num w:numId="2" w16cid:durableId="1118840380">
    <w:abstractNumId w:val="1"/>
  </w:num>
  <w:num w:numId="3" w16cid:durableId="20870226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2BD"/>
    <w:rsid w:val="00010030"/>
    <w:rsid w:val="00010987"/>
    <w:rsid w:val="00060693"/>
    <w:rsid w:val="0006079C"/>
    <w:rsid w:val="000B3BFC"/>
    <w:rsid w:val="00101C35"/>
    <w:rsid w:val="00105F32"/>
    <w:rsid w:val="001204B1"/>
    <w:rsid w:val="00136092"/>
    <w:rsid w:val="001816BE"/>
    <w:rsid w:val="0019091A"/>
    <w:rsid w:val="001C475A"/>
    <w:rsid w:val="00253BD5"/>
    <w:rsid w:val="00273F3C"/>
    <w:rsid w:val="00291321"/>
    <w:rsid w:val="002944E8"/>
    <w:rsid w:val="002B4477"/>
    <w:rsid w:val="002D62FC"/>
    <w:rsid w:val="002F1458"/>
    <w:rsid w:val="00315262"/>
    <w:rsid w:val="0032755A"/>
    <w:rsid w:val="0035DD43"/>
    <w:rsid w:val="00363FF9"/>
    <w:rsid w:val="00365116"/>
    <w:rsid w:val="00380612"/>
    <w:rsid w:val="00382F8F"/>
    <w:rsid w:val="00391F59"/>
    <w:rsid w:val="003B072F"/>
    <w:rsid w:val="003B2EC9"/>
    <w:rsid w:val="003B64FF"/>
    <w:rsid w:val="003C7E0D"/>
    <w:rsid w:val="003E125D"/>
    <w:rsid w:val="003E209B"/>
    <w:rsid w:val="0040796B"/>
    <w:rsid w:val="004278C1"/>
    <w:rsid w:val="00430AEB"/>
    <w:rsid w:val="00432789"/>
    <w:rsid w:val="0044429D"/>
    <w:rsid w:val="004A6EB7"/>
    <w:rsid w:val="004B0BB9"/>
    <w:rsid w:val="004B1E0E"/>
    <w:rsid w:val="004C4356"/>
    <w:rsid w:val="004E4337"/>
    <w:rsid w:val="004E52CA"/>
    <w:rsid w:val="004E67CF"/>
    <w:rsid w:val="004E7ED5"/>
    <w:rsid w:val="004F30F0"/>
    <w:rsid w:val="00501191"/>
    <w:rsid w:val="00542D1A"/>
    <w:rsid w:val="00547862"/>
    <w:rsid w:val="0056173A"/>
    <w:rsid w:val="005633F2"/>
    <w:rsid w:val="00586D6D"/>
    <w:rsid w:val="006114ED"/>
    <w:rsid w:val="00676356"/>
    <w:rsid w:val="006902C7"/>
    <w:rsid w:val="006A27B7"/>
    <w:rsid w:val="006B783A"/>
    <w:rsid w:val="00702A67"/>
    <w:rsid w:val="00703218"/>
    <w:rsid w:val="0072209B"/>
    <w:rsid w:val="0073737F"/>
    <w:rsid w:val="00793ADC"/>
    <w:rsid w:val="007C5CCA"/>
    <w:rsid w:val="007D4C5B"/>
    <w:rsid w:val="007E1496"/>
    <w:rsid w:val="007F5464"/>
    <w:rsid w:val="00821468"/>
    <w:rsid w:val="008724B8"/>
    <w:rsid w:val="00873369"/>
    <w:rsid w:val="008952E8"/>
    <w:rsid w:val="008A291A"/>
    <w:rsid w:val="008A4AA5"/>
    <w:rsid w:val="008D4077"/>
    <w:rsid w:val="0095636E"/>
    <w:rsid w:val="00965FDE"/>
    <w:rsid w:val="00966811"/>
    <w:rsid w:val="009C6205"/>
    <w:rsid w:val="009C76FD"/>
    <w:rsid w:val="00A44C1B"/>
    <w:rsid w:val="00A56DB9"/>
    <w:rsid w:val="00A91917"/>
    <w:rsid w:val="00AB297A"/>
    <w:rsid w:val="00B10286"/>
    <w:rsid w:val="00B102D1"/>
    <w:rsid w:val="00B122EE"/>
    <w:rsid w:val="00B16059"/>
    <w:rsid w:val="00B305C1"/>
    <w:rsid w:val="00B54022"/>
    <w:rsid w:val="00B63335"/>
    <w:rsid w:val="00B759E4"/>
    <w:rsid w:val="00B9424B"/>
    <w:rsid w:val="00BE6256"/>
    <w:rsid w:val="00C35E81"/>
    <w:rsid w:val="00C37531"/>
    <w:rsid w:val="00CA7373"/>
    <w:rsid w:val="00CB3D3D"/>
    <w:rsid w:val="00D328D1"/>
    <w:rsid w:val="00D57726"/>
    <w:rsid w:val="00DA56A7"/>
    <w:rsid w:val="00DD1209"/>
    <w:rsid w:val="00DF26F2"/>
    <w:rsid w:val="00E07B3B"/>
    <w:rsid w:val="00E23125"/>
    <w:rsid w:val="00E45A9A"/>
    <w:rsid w:val="00E47167"/>
    <w:rsid w:val="00E62890"/>
    <w:rsid w:val="00E84B83"/>
    <w:rsid w:val="00EA72BD"/>
    <w:rsid w:val="00EB7236"/>
    <w:rsid w:val="00EC3D0D"/>
    <w:rsid w:val="00EE27FC"/>
    <w:rsid w:val="00EE78EF"/>
    <w:rsid w:val="00F1050D"/>
    <w:rsid w:val="00F227BF"/>
    <w:rsid w:val="00F5032A"/>
    <w:rsid w:val="00F62AD9"/>
    <w:rsid w:val="00F8437D"/>
    <w:rsid w:val="00FA17E1"/>
    <w:rsid w:val="00FD076D"/>
    <w:rsid w:val="04B98115"/>
    <w:rsid w:val="0A5214F3"/>
    <w:rsid w:val="0BE33EA4"/>
    <w:rsid w:val="15AFA093"/>
    <w:rsid w:val="29E8DE6A"/>
    <w:rsid w:val="2B46E012"/>
    <w:rsid w:val="2EBE2619"/>
    <w:rsid w:val="38A49603"/>
    <w:rsid w:val="3965664F"/>
    <w:rsid w:val="3F31EFB9"/>
    <w:rsid w:val="4AA1B68A"/>
    <w:rsid w:val="4CB21FAD"/>
    <w:rsid w:val="54A68E1E"/>
    <w:rsid w:val="5BA6F585"/>
    <w:rsid w:val="6D98C25E"/>
    <w:rsid w:val="6FE670CF"/>
    <w:rsid w:val="7BBC6A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FA413"/>
  <w15:chartTrackingRefBased/>
  <w15:docId w15:val="{3B166FC9-855A-4B96-979A-F6D3A84C67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3B072F"/>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uiPriority w:val="34"/>
    <w:qFormat/>
    <w:rsid w:val="00EA72BD"/>
    <w:pPr>
      <w:ind w:left="720"/>
      <w:contextualSpacing/>
    </w:pPr>
  </w:style>
  <w:style w:type="paragraph" w:styleId="Kopfzeile">
    <w:name w:val="header"/>
    <w:basedOn w:val="Standard"/>
    <w:link w:val="KopfzeileZchn"/>
    <w:uiPriority w:val="99"/>
    <w:unhideWhenUsed/>
    <w:rsid w:val="00F5032A"/>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F5032A"/>
  </w:style>
  <w:style w:type="paragraph" w:styleId="Fuzeile">
    <w:name w:val="footer"/>
    <w:basedOn w:val="Standard"/>
    <w:link w:val="FuzeileZchn"/>
    <w:uiPriority w:val="99"/>
    <w:unhideWhenUsed/>
    <w:rsid w:val="00F5032A"/>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F5032A"/>
  </w:style>
  <w:style w:type="character" w:styleId="Hyperlink">
    <w:name w:val="Hyperlink"/>
    <w:basedOn w:val="Absatz-Standardschriftart"/>
    <w:uiPriority w:val="99"/>
    <w:unhideWhenUsed/>
    <w:rsid w:val="002D62FC"/>
    <w:rPr>
      <w:color w:val="0563C1" w:themeColor="hyperlink"/>
      <w:u w:val="single"/>
    </w:rPr>
  </w:style>
  <w:style w:type="character" w:styleId="NichtaufgelsteErwhnung">
    <w:name w:val="Unresolved Mention"/>
    <w:basedOn w:val="Absatz-Standardschriftart"/>
    <w:uiPriority w:val="99"/>
    <w:semiHidden/>
    <w:unhideWhenUsed/>
    <w:rsid w:val="002D62FC"/>
    <w:rPr>
      <w:color w:val="605E5C"/>
      <w:shd w:val="clear" w:color="auto" w:fill="E1DFDD"/>
    </w:rPr>
  </w:style>
  <w:style w:type="character" w:styleId="Kommentarzeichen">
    <w:name w:val="annotation reference"/>
    <w:basedOn w:val="Absatz-Standardschriftart"/>
    <w:uiPriority w:val="99"/>
    <w:semiHidden/>
    <w:unhideWhenUsed/>
    <w:rsid w:val="00EE27FC"/>
    <w:rPr>
      <w:sz w:val="16"/>
      <w:szCs w:val="16"/>
    </w:rPr>
  </w:style>
  <w:style w:type="paragraph" w:styleId="Kommentartext">
    <w:name w:val="annotation text"/>
    <w:basedOn w:val="Standard"/>
    <w:link w:val="KommentartextZchn"/>
    <w:uiPriority w:val="99"/>
    <w:unhideWhenUsed/>
    <w:rsid w:val="00EE27FC"/>
    <w:pPr>
      <w:spacing w:line="240" w:lineRule="auto"/>
    </w:pPr>
    <w:rPr>
      <w:sz w:val="20"/>
      <w:szCs w:val="20"/>
    </w:rPr>
  </w:style>
  <w:style w:type="character" w:styleId="KommentartextZchn" w:customStyle="1">
    <w:name w:val="Kommentartext Zchn"/>
    <w:basedOn w:val="Absatz-Standardschriftart"/>
    <w:link w:val="Kommentartext"/>
    <w:uiPriority w:val="99"/>
    <w:rsid w:val="00EE27FC"/>
    <w:rPr>
      <w:sz w:val="20"/>
      <w:szCs w:val="20"/>
    </w:rPr>
  </w:style>
  <w:style w:type="paragraph" w:styleId="Kommentarthema">
    <w:name w:val="annotation subject"/>
    <w:basedOn w:val="Kommentartext"/>
    <w:next w:val="Kommentartext"/>
    <w:link w:val="KommentarthemaZchn"/>
    <w:uiPriority w:val="99"/>
    <w:semiHidden/>
    <w:unhideWhenUsed/>
    <w:rsid w:val="00EE27FC"/>
    <w:rPr>
      <w:b/>
      <w:bCs/>
    </w:rPr>
  </w:style>
  <w:style w:type="character" w:styleId="KommentarthemaZchn" w:customStyle="1">
    <w:name w:val="Kommentarthema Zchn"/>
    <w:basedOn w:val="KommentartextZchn"/>
    <w:link w:val="Kommentarthema"/>
    <w:uiPriority w:val="99"/>
    <w:semiHidden/>
    <w:rsid w:val="00EE27FC"/>
    <w:rPr>
      <w:b/>
      <w:bCs/>
      <w:sz w:val="20"/>
      <w:szCs w:val="20"/>
    </w:rPr>
  </w:style>
  <w:style w:type="paragraph" w:styleId="StandardWeb">
    <w:name w:val="Normal (Web)"/>
    <w:basedOn w:val="Standard"/>
    <w:uiPriority w:val="99"/>
    <w:semiHidden/>
    <w:unhideWhenUsed/>
    <w:rsid w:val="00D57726"/>
    <w:rPr>
      <w:rFonts w:ascii="Times New Roman" w:hAnsi="Times New Roman" w:cs="Times New Roman"/>
      <w:sz w:val="24"/>
      <w:szCs w:val="24"/>
    </w:rPr>
  </w:style>
  <w:style w:type="paragraph" w:styleId="KeinLeerraum">
    <w:name w:val="No Spacing"/>
    <w:link w:val="KeinLeerraumZchn"/>
    <w:uiPriority w:val="1"/>
    <w:qFormat/>
    <w:rsid w:val="00703218"/>
    <w:pPr>
      <w:spacing w:after="0" w:line="240" w:lineRule="auto"/>
    </w:pPr>
    <w:rPr>
      <w:rFonts w:eastAsiaTheme="minorEastAsia"/>
      <w:kern w:val="0"/>
      <w:lang w:eastAsia="de-DE"/>
      <w14:ligatures w14:val="none"/>
    </w:rPr>
  </w:style>
  <w:style w:type="character" w:styleId="KeinLeerraumZchn" w:customStyle="1">
    <w:name w:val="Kein Leerraum Zchn"/>
    <w:basedOn w:val="Absatz-Standardschriftart"/>
    <w:link w:val="KeinLeerraum"/>
    <w:uiPriority w:val="1"/>
    <w:rsid w:val="00703218"/>
    <w:rPr>
      <w:rFonts w:eastAsiaTheme="minorEastAsia"/>
      <w:kern w:val="0"/>
      <w:lang w:eastAsia="de-DE"/>
      <w14:ligatures w14:val="none"/>
    </w:rPr>
  </w:style>
  <w:style w:type="paragraph" w:styleId="berarbeitung">
    <w:name w:val="Revision"/>
    <w:hidden/>
    <w:uiPriority w:val="99"/>
    <w:semiHidden/>
    <w:rsid w:val="00B10286"/>
    <w:pPr>
      <w:spacing w:after="0" w:line="240" w:lineRule="auto"/>
    </w:pPr>
  </w:style>
  <w:style w:type="table" w:styleId="Tabellenraster">
    <w:name w:val="Table Grid"/>
    <w:basedOn w:val="NormaleTabelle"/>
    <w:uiPriority w:val="39"/>
    <w:rsid w:val="004A6EB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1673">
      <w:bodyDiv w:val="1"/>
      <w:marLeft w:val="0"/>
      <w:marRight w:val="0"/>
      <w:marTop w:val="0"/>
      <w:marBottom w:val="0"/>
      <w:divBdr>
        <w:top w:val="none" w:sz="0" w:space="0" w:color="auto"/>
        <w:left w:val="none" w:sz="0" w:space="0" w:color="auto"/>
        <w:bottom w:val="none" w:sz="0" w:space="0" w:color="auto"/>
        <w:right w:val="none" w:sz="0" w:space="0" w:color="auto"/>
      </w:divBdr>
    </w:div>
    <w:div w:id="49353403">
      <w:bodyDiv w:val="1"/>
      <w:marLeft w:val="0"/>
      <w:marRight w:val="0"/>
      <w:marTop w:val="0"/>
      <w:marBottom w:val="0"/>
      <w:divBdr>
        <w:top w:val="none" w:sz="0" w:space="0" w:color="auto"/>
        <w:left w:val="none" w:sz="0" w:space="0" w:color="auto"/>
        <w:bottom w:val="none" w:sz="0" w:space="0" w:color="auto"/>
        <w:right w:val="none" w:sz="0" w:space="0" w:color="auto"/>
      </w:divBdr>
    </w:div>
    <w:div w:id="144319368">
      <w:bodyDiv w:val="1"/>
      <w:marLeft w:val="0"/>
      <w:marRight w:val="0"/>
      <w:marTop w:val="0"/>
      <w:marBottom w:val="0"/>
      <w:divBdr>
        <w:top w:val="none" w:sz="0" w:space="0" w:color="auto"/>
        <w:left w:val="none" w:sz="0" w:space="0" w:color="auto"/>
        <w:bottom w:val="none" w:sz="0" w:space="0" w:color="auto"/>
        <w:right w:val="none" w:sz="0" w:space="0" w:color="auto"/>
      </w:divBdr>
    </w:div>
    <w:div w:id="161551457">
      <w:bodyDiv w:val="1"/>
      <w:marLeft w:val="0"/>
      <w:marRight w:val="0"/>
      <w:marTop w:val="0"/>
      <w:marBottom w:val="0"/>
      <w:divBdr>
        <w:top w:val="none" w:sz="0" w:space="0" w:color="auto"/>
        <w:left w:val="none" w:sz="0" w:space="0" w:color="auto"/>
        <w:bottom w:val="none" w:sz="0" w:space="0" w:color="auto"/>
        <w:right w:val="none" w:sz="0" w:space="0" w:color="auto"/>
      </w:divBdr>
    </w:div>
    <w:div w:id="172233296">
      <w:bodyDiv w:val="1"/>
      <w:marLeft w:val="0"/>
      <w:marRight w:val="0"/>
      <w:marTop w:val="0"/>
      <w:marBottom w:val="0"/>
      <w:divBdr>
        <w:top w:val="none" w:sz="0" w:space="0" w:color="auto"/>
        <w:left w:val="none" w:sz="0" w:space="0" w:color="auto"/>
        <w:bottom w:val="none" w:sz="0" w:space="0" w:color="auto"/>
        <w:right w:val="none" w:sz="0" w:space="0" w:color="auto"/>
      </w:divBdr>
    </w:div>
    <w:div w:id="245068607">
      <w:bodyDiv w:val="1"/>
      <w:marLeft w:val="0"/>
      <w:marRight w:val="0"/>
      <w:marTop w:val="0"/>
      <w:marBottom w:val="0"/>
      <w:divBdr>
        <w:top w:val="none" w:sz="0" w:space="0" w:color="auto"/>
        <w:left w:val="none" w:sz="0" w:space="0" w:color="auto"/>
        <w:bottom w:val="none" w:sz="0" w:space="0" w:color="auto"/>
        <w:right w:val="none" w:sz="0" w:space="0" w:color="auto"/>
      </w:divBdr>
    </w:div>
    <w:div w:id="293877922">
      <w:bodyDiv w:val="1"/>
      <w:marLeft w:val="0"/>
      <w:marRight w:val="0"/>
      <w:marTop w:val="0"/>
      <w:marBottom w:val="0"/>
      <w:divBdr>
        <w:top w:val="none" w:sz="0" w:space="0" w:color="auto"/>
        <w:left w:val="none" w:sz="0" w:space="0" w:color="auto"/>
        <w:bottom w:val="none" w:sz="0" w:space="0" w:color="auto"/>
        <w:right w:val="none" w:sz="0" w:space="0" w:color="auto"/>
      </w:divBdr>
      <w:divsChild>
        <w:div w:id="1011302972">
          <w:marLeft w:val="360"/>
          <w:marRight w:val="0"/>
          <w:marTop w:val="200"/>
          <w:marBottom w:val="0"/>
          <w:divBdr>
            <w:top w:val="none" w:sz="0" w:space="0" w:color="auto"/>
            <w:left w:val="none" w:sz="0" w:space="0" w:color="auto"/>
            <w:bottom w:val="none" w:sz="0" w:space="0" w:color="auto"/>
            <w:right w:val="none" w:sz="0" w:space="0" w:color="auto"/>
          </w:divBdr>
        </w:div>
      </w:divsChild>
    </w:div>
    <w:div w:id="306859383">
      <w:bodyDiv w:val="1"/>
      <w:marLeft w:val="0"/>
      <w:marRight w:val="0"/>
      <w:marTop w:val="0"/>
      <w:marBottom w:val="0"/>
      <w:divBdr>
        <w:top w:val="none" w:sz="0" w:space="0" w:color="auto"/>
        <w:left w:val="none" w:sz="0" w:space="0" w:color="auto"/>
        <w:bottom w:val="none" w:sz="0" w:space="0" w:color="auto"/>
        <w:right w:val="none" w:sz="0" w:space="0" w:color="auto"/>
      </w:divBdr>
    </w:div>
    <w:div w:id="337388835">
      <w:bodyDiv w:val="1"/>
      <w:marLeft w:val="0"/>
      <w:marRight w:val="0"/>
      <w:marTop w:val="0"/>
      <w:marBottom w:val="0"/>
      <w:divBdr>
        <w:top w:val="none" w:sz="0" w:space="0" w:color="auto"/>
        <w:left w:val="none" w:sz="0" w:space="0" w:color="auto"/>
        <w:bottom w:val="none" w:sz="0" w:space="0" w:color="auto"/>
        <w:right w:val="none" w:sz="0" w:space="0" w:color="auto"/>
      </w:divBdr>
    </w:div>
    <w:div w:id="527180461">
      <w:bodyDiv w:val="1"/>
      <w:marLeft w:val="0"/>
      <w:marRight w:val="0"/>
      <w:marTop w:val="0"/>
      <w:marBottom w:val="0"/>
      <w:divBdr>
        <w:top w:val="none" w:sz="0" w:space="0" w:color="auto"/>
        <w:left w:val="none" w:sz="0" w:space="0" w:color="auto"/>
        <w:bottom w:val="none" w:sz="0" w:space="0" w:color="auto"/>
        <w:right w:val="none" w:sz="0" w:space="0" w:color="auto"/>
      </w:divBdr>
    </w:div>
    <w:div w:id="567688262">
      <w:bodyDiv w:val="1"/>
      <w:marLeft w:val="0"/>
      <w:marRight w:val="0"/>
      <w:marTop w:val="0"/>
      <w:marBottom w:val="0"/>
      <w:divBdr>
        <w:top w:val="none" w:sz="0" w:space="0" w:color="auto"/>
        <w:left w:val="none" w:sz="0" w:space="0" w:color="auto"/>
        <w:bottom w:val="none" w:sz="0" w:space="0" w:color="auto"/>
        <w:right w:val="none" w:sz="0" w:space="0" w:color="auto"/>
      </w:divBdr>
    </w:div>
    <w:div w:id="719402962">
      <w:bodyDiv w:val="1"/>
      <w:marLeft w:val="0"/>
      <w:marRight w:val="0"/>
      <w:marTop w:val="0"/>
      <w:marBottom w:val="0"/>
      <w:divBdr>
        <w:top w:val="none" w:sz="0" w:space="0" w:color="auto"/>
        <w:left w:val="none" w:sz="0" w:space="0" w:color="auto"/>
        <w:bottom w:val="none" w:sz="0" w:space="0" w:color="auto"/>
        <w:right w:val="none" w:sz="0" w:space="0" w:color="auto"/>
      </w:divBdr>
    </w:div>
    <w:div w:id="794518016">
      <w:bodyDiv w:val="1"/>
      <w:marLeft w:val="0"/>
      <w:marRight w:val="0"/>
      <w:marTop w:val="0"/>
      <w:marBottom w:val="0"/>
      <w:divBdr>
        <w:top w:val="none" w:sz="0" w:space="0" w:color="auto"/>
        <w:left w:val="none" w:sz="0" w:space="0" w:color="auto"/>
        <w:bottom w:val="none" w:sz="0" w:space="0" w:color="auto"/>
        <w:right w:val="none" w:sz="0" w:space="0" w:color="auto"/>
      </w:divBdr>
    </w:div>
    <w:div w:id="860633608">
      <w:bodyDiv w:val="1"/>
      <w:marLeft w:val="0"/>
      <w:marRight w:val="0"/>
      <w:marTop w:val="0"/>
      <w:marBottom w:val="0"/>
      <w:divBdr>
        <w:top w:val="none" w:sz="0" w:space="0" w:color="auto"/>
        <w:left w:val="none" w:sz="0" w:space="0" w:color="auto"/>
        <w:bottom w:val="none" w:sz="0" w:space="0" w:color="auto"/>
        <w:right w:val="none" w:sz="0" w:space="0" w:color="auto"/>
      </w:divBdr>
    </w:div>
    <w:div w:id="913786088">
      <w:bodyDiv w:val="1"/>
      <w:marLeft w:val="0"/>
      <w:marRight w:val="0"/>
      <w:marTop w:val="0"/>
      <w:marBottom w:val="0"/>
      <w:divBdr>
        <w:top w:val="none" w:sz="0" w:space="0" w:color="auto"/>
        <w:left w:val="none" w:sz="0" w:space="0" w:color="auto"/>
        <w:bottom w:val="none" w:sz="0" w:space="0" w:color="auto"/>
        <w:right w:val="none" w:sz="0" w:space="0" w:color="auto"/>
      </w:divBdr>
    </w:div>
    <w:div w:id="1213468278">
      <w:bodyDiv w:val="1"/>
      <w:marLeft w:val="0"/>
      <w:marRight w:val="0"/>
      <w:marTop w:val="0"/>
      <w:marBottom w:val="0"/>
      <w:divBdr>
        <w:top w:val="none" w:sz="0" w:space="0" w:color="auto"/>
        <w:left w:val="none" w:sz="0" w:space="0" w:color="auto"/>
        <w:bottom w:val="none" w:sz="0" w:space="0" w:color="auto"/>
        <w:right w:val="none" w:sz="0" w:space="0" w:color="auto"/>
      </w:divBdr>
    </w:div>
    <w:div w:id="1316298936">
      <w:bodyDiv w:val="1"/>
      <w:marLeft w:val="0"/>
      <w:marRight w:val="0"/>
      <w:marTop w:val="0"/>
      <w:marBottom w:val="0"/>
      <w:divBdr>
        <w:top w:val="none" w:sz="0" w:space="0" w:color="auto"/>
        <w:left w:val="none" w:sz="0" w:space="0" w:color="auto"/>
        <w:bottom w:val="none" w:sz="0" w:space="0" w:color="auto"/>
        <w:right w:val="none" w:sz="0" w:space="0" w:color="auto"/>
      </w:divBdr>
    </w:div>
    <w:div w:id="1324700913">
      <w:bodyDiv w:val="1"/>
      <w:marLeft w:val="0"/>
      <w:marRight w:val="0"/>
      <w:marTop w:val="0"/>
      <w:marBottom w:val="0"/>
      <w:divBdr>
        <w:top w:val="none" w:sz="0" w:space="0" w:color="auto"/>
        <w:left w:val="none" w:sz="0" w:space="0" w:color="auto"/>
        <w:bottom w:val="none" w:sz="0" w:space="0" w:color="auto"/>
        <w:right w:val="none" w:sz="0" w:space="0" w:color="auto"/>
      </w:divBdr>
      <w:divsChild>
        <w:div w:id="879167697">
          <w:marLeft w:val="360"/>
          <w:marRight w:val="0"/>
          <w:marTop w:val="200"/>
          <w:marBottom w:val="0"/>
          <w:divBdr>
            <w:top w:val="none" w:sz="0" w:space="0" w:color="auto"/>
            <w:left w:val="none" w:sz="0" w:space="0" w:color="auto"/>
            <w:bottom w:val="none" w:sz="0" w:space="0" w:color="auto"/>
            <w:right w:val="none" w:sz="0" w:space="0" w:color="auto"/>
          </w:divBdr>
        </w:div>
      </w:divsChild>
    </w:div>
    <w:div w:id="1388333626">
      <w:bodyDiv w:val="1"/>
      <w:marLeft w:val="0"/>
      <w:marRight w:val="0"/>
      <w:marTop w:val="0"/>
      <w:marBottom w:val="0"/>
      <w:divBdr>
        <w:top w:val="none" w:sz="0" w:space="0" w:color="auto"/>
        <w:left w:val="none" w:sz="0" w:space="0" w:color="auto"/>
        <w:bottom w:val="none" w:sz="0" w:space="0" w:color="auto"/>
        <w:right w:val="none" w:sz="0" w:space="0" w:color="auto"/>
      </w:divBdr>
    </w:div>
    <w:div w:id="1412895811">
      <w:bodyDiv w:val="1"/>
      <w:marLeft w:val="0"/>
      <w:marRight w:val="0"/>
      <w:marTop w:val="0"/>
      <w:marBottom w:val="0"/>
      <w:divBdr>
        <w:top w:val="none" w:sz="0" w:space="0" w:color="auto"/>
        <w:left w:val="none" w:sz="0" w:space="0" w:color="auto"/>
        <w:bottom w:val="none" w:sz="0" w:space="0" w:color="auto"/>
        <w:right w:val="none" w:sz="0" w:space="0" w:color="auto"/>
      </w:divBdr>
    </w:div>
    <w:div w:id="1435326849">
      <w:bodyDiv w:val="1"/>
      <w:marLeft w:val="0"/>
      <w:marRight w:val="0"/>
      <w:marTop w:val="0"/>
      <w:marBottom w:val="0"/>
      <w:divBdr>
        <w:top w:val="none" w:sz="0" w:space="0" w:color="auto"/>
        <w:left w:val="none" w:sz="0" w:space="0" w:color="auto"/>
        <w:bottom w:val="none" w:sz="0" w:space="0" w:color="auto"/>
        <w:right w:val="none" w:sz="0" w:space="0" w:color="auto"/>
      </w:divBdr>
    </w:div>
    <w:div w:id="1739478331">
      <w:bodyDiv w:val="1"/>
      <w:marLeft w:val="0"/>
      <w:marRight w:val="0"/>
      <w:marTop w:val="0"/>
      <w:marBottom w:val="0"/>
      <w:divBdr>
        <w:top w:val="none" w:sz="0" w:space="0" w:color="auto"/>
        <w:left w:val="none" w:sz="0" w:space="0" w:color="auto"/>
        <w:bottom w:val="none" w:sz="0" w:space="0" w:color="auto"/>
        <w:right w:val="none" w:sz="0" w:space="0" w:color="auto"/>
      </w:divBdr>
    </w:div>
    <w:div w:id="1809202856">
      <w:bodyDiv w:val="1"/>
      <w:marLeft w:val="0"/>
      <w:marRight w:val="0"/>
      <w:marTop w:val="0"/>
      <w:marBottom w:val="0"/>
      <w:divBdr>
        <w:top w:val="none" w:sz="0" w:space="0" w:color="auto"/>
        <w:left w:val="none" w:sz="0" w:space="0" w:color="auto"/>
        <w:bottom w:val="none" w:sz="0" w:space="0" w:color="auto"/>
        <w:right w:val="none" w:sz="0" w:space="0" w:color="auto"/>
      </w:divBdr>
    </w:div>
    <w:div w:id="1874608589">
      <w:bodyDiv w:val="1"/>
      <w:marLeft w:val="0"/>
      <w:marRight w:val="0"/>
      <w:marTop w:val="0"/>
      <w:marBottom w:val="0"/>
      <w:divBdr>
        <w:top w:val="none" w:sz="0" w:space="0" w:color="auto"/>
        <w:left w:val="none" w:sz="0" w:space="0" w:color="auto"/>
        <w:bottom w:val="none" w:sz="0" w:space="0" w:color="auto"/>
        <w:right w:val="none" w:sz="0" w:space="0" w:color="auto"/>
      </w:divBdr>
    </w:div>
    <w:div w:id="1935817472">
      <w:bodyDiv w:val="1"/>
      <w:marLeft w:val="0"/>
      <w:marRight w:val="0"/>
      <w:marTop w:val="0"/>
      <w:marBottom w:val="0"/>
      <w:divBdr>
        <w:top w:val="none" w:sz="0" w:space="0" w:color="auto"/>
        <w:left w:val="none" w:sz="0" w:space="0" w:color="auto"/>
        <w:bottom w:val="none" w:sz="0" w:space="0" w:color="auto"/>
        <w:right w:val="none" w:sz="0" w:space="0" w:color="auto"/>
      </w:divBdr>
    </w:div>
    <w:div w:id="1948849352">
      <w:bodyDiv w:val="1"/>
      <w:marLeft w:val="0"/>
      <w:marRight w:val="0"/>
      <w:marTop w:val="0"/>
      <w:marBottom w:val="0"/>
      <w:divBdr>
        <w:top w:val="none" w:sz="0" w:space="0" w:color="auto"/>
        <w:left w:val="none" w:sz="0" w:space="0" w:color="auto"/>
        <w:bottom w:val="none" w:sz="0" w:space="0" w:color="auto"/>
        <w:right w:val="none" w:sz="0" w:space="0" w:color="auto"/>
      </w:divBdr>
    </w:div>
    <w:div w:id="2100521657">
      <w:bodyDiv w:val="1"/>
      <w:marLeft w:val="0"/>
      <w:marRight w:val="0"/>
      <w:marTop w:val="0"/>
      <w:marBottom w:val="0"/>
      <w:divBdr>
        <w:top w:val="none" w:sz="0" w:space="0" w:color="auto"/>
        <w:left w:val="none" w:sz="0" w:space="0" w:color="auto"/>
        <w:bottom w:val="none" w:sz="0" w:space="0" w:color="auto"/>
        <w:right w:val="none" w:sz="0" w:space="0" w:color="auto"/>
      </w:divBdr>
    </w:div>
    <w:div w:id="2102871580">
      <w:bodyDiv w:val="1"/>
      <w:marLeft w:val="0"/>
      <w:marRight w:val="0"/>
      <w:marTop w:val="0"/>
      <w:marBottom w:val="0"/>
      <w:divBdr>
        <w:top w:val="none" w:sz="0" w:space="0" w:color="auto"/>
        <w:left w:val="none" w:sz="0" w:space="0" w:color="auto"/>
        <w:bottom w:val="none" w:sz="0" w:space="0" w:color="auto"/>
        <w:right w:val="none" w:sz="0" w:space="0" w:color="auto"/>
      </w:divBdr>
    </w:div>
    <w:div w:id="214277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berlin.industrial.group/"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webSettings" Target="webSettings.xml" Id="rId7" /><Relationship Type="http://schemas.openxmlformats.org/officeDocument/2006/relationships/hyperlink" Target="https://www.escarda.tech" TargetMode="External" Id="rId12" /><Relationship Type="http://schemas.openxmlformats.org/officeDocument/2006/relationships/image" Target="media/image4.jpg"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theme" Target="theme/theme1.xml" Id="rId23"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png" Id="rId14" /><Relationship Type="http://schemas.openxmlformats.org/officeDocument/2006/relationships/fontTable" Target="fontTable.xml" Id="rId22" /><Relationship Type="http://schemas.openxmlformats.org/officeDocument/2006/relationships/hyperlink" Target="mailto:Christiane.herzer@berlin.industrial.group" TargetMode="External" Id="R662e7f622b4e4243" /><Relationship Type="http://schemas.openxmlformats.org/officeDocument/2006/relationships/hyperlink" Target="mailto:muhammed.sidi@escarda.net" TargetMode="External" Id="R101679d4af054fcb"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C92C6FAB66AA4E9F6DE6AF604C2B32" ma:contentTypeVersion="18" ma:contentTypeDescription="Ein neues Dokument erstellen." ma:contentTypeScope="" ma:versionID="d5c4d3bed2830b45688ffa59cb241558">
  <xsd:schema xmlns:xsd="http://www.w3.org/2001/XMLSchema" xmlns:xs="http://www.w3.org/2001/XMLSchema" xmlns:p="http://schemas.microsoft.com/office/2006/metadata/properties" xmlns:ns2="2c53eed3-7f65-4f2f-8520-b0c235f0d09f" xmlns:ns3="4811282b-7fd4-43e1-aea0-1c2f066c01ca" xmlns:ns4="29138e1c-dc7a-4e33-ac08-e2e870d6b8c1" targetNamespace="http://schemas.microsoft.com/office/2006/metadata/properties" ma:root="true" ma:fieldsID="88ede8dd9195fafc9f5d76f1da5c8bb1" ns2:_="" ns3:_="" ns4:_="">
    <xsd:import namespace="2c53eed3-7f65-4f2f-8520-b0c235f0d09f"/>
    <xsd:import namespace="4811282b-7fd4-43e1-aea0-1c2f066c01ca"/>
    <xsd:import namespace="29138e1c-dc7a-4e33-ac08-e2e870d6b8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3eed3-7f65-4f2f-8520-b0c235f0d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a50a7ceb-4679-4377-a4ac-9404065316d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1282b-7fd4-43e1-aea0-1c2f066c01c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138e1c-dc7a-4e33-ac08-e2e870d6b8c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5d87041-5fdb-4458-bdb1-31a8837114cf}" ma:internalName="TaxCatchAll" ma:showField="CatchAllData" ma:web="4811282b-7fd4-43e1-aea0-1c2f066c0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53eed3-7f65-4f2f-8520-b0c235f0d09f">
      <Terms xmlns="http://schemas.microsoft.com/office/infopath/2007/PartnerControls"/>
    </lcf76f155ced4ddcb4097134ff3c332f>
    <TaxCatchAll xmlns="29138e1c-dc7a-4e33-ac08-e2e870d6b8c1" xsi:nil="true"/>
  </documentManagement>
</p:properties>
</file>

<file path=customXml/itemProps1.xml><?xml version="1.0" encoding="utf-8"?>
<ds:datastoreItem xmlns:ds="http://schemas.openxmlformats.org/officeDocument/2006/customXml" ds:itemID="{2E2345DE-D07B-4B9E-92D3-90C6156410AC}">
  <ds:schemaRefs>
    <ds:schemaRef ds:uri="http://schemas.microsoft.com/sharepoint/v3/contenttype/forms"/>
  </ds:schemaRefs>
</ds:datastoreItem>
</file>

<file path=customXml/itemProps2.xml><?xml version="1.0" encoding="utf-8"?>
<ds:datastoreItem xmlns:ds="http://schemas.openxmlformats.org/officeDocument/2006/customXml" ds:itemID="{69C6F3C4-F29F-4BFC-A8C4-0DF01D15B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3eed3-7f65-4f2f-8520-b0c235f0d09f"/>
    <ds:schemaRef ds:uri="4811282b-7fd4-43e1-aea0-1c2f066c01ca"/>
    <ds:schemaRef ds:uri="29138e1c-dc7a-4e33-ac08-e2e870d6b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23682-3487-4A71-A024-C684860FAA0E}">
  <ds:schemaRefs>
    <ds:schemaRef ds:uri="2c53eed3-7f65-4f2f-8520-b0c235f0d09f"/>
    <ds:schemaRef ds:uri="http://schemas.microsoft.com/office/2006/metadata/properties"/>
    <ds:schemaRef ds:uri="http://purl.org/dc/elements/1.1/"/>
    <ds:schemaRef ds:uri="4811282b-7fd4-43e1-aea0-1c2f066c01ca"/>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29138e1c-dc7a-4e33-ac08-e2e870d6b8c1"/>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Christiane Herzer</dc:creator>
  <keywords/>
  <dc:description/>
  <lastModifiedBy>Elisabetta Catania</lastModifiedBy>
  <revision>4</revision>
  <dcterms:created xsi:type="dcterms:W3CDTF">2025-04-07T10:22:00.0000000Z</dcterms:created>
  <dcterms:modified xsi:type="dcterms:W3CDTF">2025-04-08T10:00:35.8378612Z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4df973e7858d68473ebbfd58fb1993540678d32a9ac6ba668e714df4ba25b4d5</vt:lpwstr>
  </property>
  <property fmtid="{D5CDD505-2E9C-101B-9397-08002B2CF9AE}" pid="3" name="ContentTypeId">
    <vt:lpwstr>0x010100DFC92C6FAB66AA4E9F6DE6AF604C2B32</vt:lpwstr>
  </property>
  <property fmtid="{D5CDD505-2E9C-101B-9397-08002B2CF9AE}" pid="4" name="MediaServiceImageTags">
    <vt:lpwstr/>
  </property>
</Properties>
</file>